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D2915" w14:textId="77777777" w:rsidR="00EA362E" w:rsidRPr="00AE7C7C" w:rsidRDefault="00EA362E" w:rsidP="00EA362E">
      <w:pPr>
        <w:spacing w:line="240" w:lineRule="auto"/>
        <w:rPr>
          <w:sz w:val="14"/>
          <w:szCs w:val="14"/>
        </w:rPr>
      </w:pPr>
    </w:p>
    <w:p w14:paraId="4DCDE2E5" w14:textId="77777777" w:rsidR="00EA362E" w:rsidRPr="0078684C" w:rsidRDefault="00EA362E" w:rsidP="00EA362E">
      <w:pPr>
        <w:pStyle w:val="ToolNumber"/>
        <w:spacing w:line="240" w:lineRule="auto"/>
      </w:pPr>
      <w:r w:rsidRPr="0000267B">
        <w:drawing>
          <wp:anchor distT="0" distB="0" distL="114300" distR="114300" simplePos="0" relativeHeight="252075008" behindDoc="1" locked="0" layoutInCell="1" allowOverlap="1" wp14:anchorId="736C0C21" wp14:editId="131A4B7F">
            <wp:simplePos x="0" y="0"/>
            <wp:positionH relativeFrom="page">
              <wp:posOffset>-38100</wp:posOffset>
            </wp:positionH>
            <wp:positionV relativeFrom="page">
              <wp:posOffset>41275</wp:posOffset>
            </wp:positionV>
            <wp:extent cx="7772400" cy="987425"/>
            <wp:effectExtent l="0" t="0" r="0" b="3175"/>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27</w:t>
      </w:r>
    </w:p>
    <w:p w14:paraId="6E8643FB" w14:textId="022FEC13" w:rsidR="00662F87" w:rsidRPr="00D37D69" w:rsidRDefault="006F66C6" w:rsidP="00662F87">
      <w:pPr>
        <w:pStyle w:val="Heading1"/>
      </w:pPr>
      <w:r w:rsidRPr="00662F87">
        <w:rPr>
          <w:noProof/>
        </w:rPr>
        <w:drawing>
          <wp:anchor distT="0" distB="0" distL="114300" distR="114300" simplePos="0" relativeHeight="251748352" behindDoc="0" locked="0" layoutInCell="1" allowOverlap="1" wp14:anchorId="72CF0433" wp14:editId="5B8C120A">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62F87" w:rsidRPr="00662F87">
        <w:rPr>
          <w:iCs/>
        </w:rPr>
        <w:t>Staff Satisfaction Survey</w:t>
      </w:r>
    </w:p>
    <w:p w14:paraId="2FEAD764" w14:textId="19919C8F" w:rsidR="00662F87" w:rsidRPr="00662F87" w:rsidRDefault="00662F87" w:rsidP="00B54F95">
      <w:pPr>
        <w:pStyle w:val="BodyText"/>
      </w:pPr>
      <w:r w:rsidRPr="00662F87">
        <w:t xml:space="preserve">In Chapter 1, you learned that creating a supportive environment where staff members feel valued and supported will lead to a higher quality and smoother functioning program. Use the staff satisfaction survey </w:t>
      </w:r>
      <w:r w:rsidR="00732419">
        <w:t>on the following pages</w:t>
      </w:r>
      <w:r w:rsidRPr="00662F87">
        <w:t xml:space="preserve"> to gauge staff members’ satisfaction with their jobs and roles. </w:t>
      </w:r>
    </w:p>
    <w:p w14:paraId="5F55DDAF" w14:textId="357EDBC2" w:rsidR="00662F87" w:rsidRPr="00732419" w:rsidRDefault="00662F87" w:rsidP="00B54F95">
      <w:pPr>
        <w:pStyle w:val="Body-AllItalic"/>
        <w:rPr>
          <w:spacing w:val="-2"/>
        </w:rPr>
      </w:pPr>
      <w:r w:rsidRPr="00732419">
        <w:rPr>
          <w:b/>
          <w:spacing w:val="-2"/>
        </w:rPr>
        <w:t>Directions:</w:t>
      </w:r>
      <w:r w:rsidRPr="00732419">
        <w:rPr>
          <w:spacing w:val="-2"/>
        </w:rPr>
        <w:t xml:space="preserve"> Have staff members </w:t>
      </w:r>
      <w:r w:rsidR="00732419" w:rsidRPr="00732419">
        <w:rPr>
          <w:spacing w:val="-2"/>
        </w:rPr>
        <w:t xml:space="preserve">complete the survey on the following pages by </w:t>
      </w:r>
      <w:r w:rsidRPr="00732419">
        <w:rPr>
          <w:spacing w:val="-2"/>
        </w:rPr>
        <w:t>indicat</w:t>
      </w:r>
      <w:r w:rsidR="00732419" w:rsidRPr="00732419">
        <w:rPr>
          <w:spacing w:val="-2"/>
        </w:rPr>
        <w:t>ing</w:t>
      </w:r>
      <w:r w:rsidRPr="00732419">
        <w:rPr>
          <w:spacing w:val="-2"/>
        </w:rPr>
        <w:t xml:space="preserve"> their level of satisfaction with each area. You can add other items to the list if there are additional areas in which you want to get staff input. You may choose to make the surveys anonymous to achieve a greater level of honesty. This will give you general information that you can use for improvement. If you have a high level of trust with your staff, consider asking them to put their name on the survey to get specific information about their satisfaction. Note: If you are unable to make changes (e.g., to wages), be sure to discuss areas of dissatisfaction with your staff and explain why you can’t make a change. Reassure your staff that you will work to address their needs in other ways (e.g., through other means of recognition that aren’t financial).</w:t>
      </w:r>
    </w:p>
    <w:p w14:paraId="7C2671EA" w14:textId="77777777" w:rsidR="00662F87" w:rsidRPr="00B41B7A" w:rsidRDefault="00662F87" w:rsidP="00ED2F1A">
      <w:pPr>
        <w:pStyle w:val="Heading2"/>
        <w:spacing w:before="180"/>
      </w:pPr>
      <w:r w:rsidRPr="00B41B7A">
        <w:t xml:space="preserve">Tips for </w:t>
      </w:r>
      <w:r>
        <w:t>D</w:t>
      </w:r>
      <w:r w:rsidRPr="00B41B7A">
        <w:t xml:space="preserve">eveloping and </w:t>
      </w:r>
      <w:r>
        <w:t>A</w:t>
      </w:r>
      <w:r w:rsidRPr="00B41B7A">
        <w:t xml:space="preserve">dministering </w:t>
      </w:r>
      <w:r>
        <w:t>S</w:t>
      </w:r>
      <w:r w:rsidRPr="00B41B7A">
        <w:t>urveys (</w:t>
      </w:r>
      <w:r>
        <w:t>F</w:t>
      </w:r>
      <w:r w:rsidRPr="00B41B7A">
        <w:t xml:space="preserve">or a </w:t>
      </w:r>
      <w:r>
        <w:t>F</w:t>
      </w:r>
      <w:r w:rsidRPr="00B41B7A">
        <w:t xml:space="preserve">ull </w:t>
      </w:r>
      <w:r>
        <w:t>L</w:t>
      </w:r>
      <w:r w:rsidRPr="00B41B7A">
        <w:t xml:space="preserve">ist, </w:t>
      </w:r>
      <w:r>
        <w:t>S</w:t>
      </w:r>
      <w:r w:rsidRPr="00B41B7A">
        <w:t xml:space="preserve">ee </w:t>
      </w:r>
      <w:r w:rsidRPr="00C702CC">
        <w:t xml:space="preserve">Tool </w:t>
      </w:r>
      <w:r w:rsidRPr="0063018A">
        <w:t>87</w:t>
      </w:r>
      <w:r w:rsidRPr="00B41B7A">
        <w:t>)</w:t>
      </w:r>
    </w:p>
    <w:p w14:paraId="69ED1B10" w14:textId="77777777" w:rsidR="00662F87" w:rsidRPr="00B41B7A" w:rsidRDefault="00662F87" w:rsidP="00662F87">
      <w:pPr>
        <w:pStyle w:val="ListBullet"/>
      </w:pPr>
      <w:r w:rsidRPr="00B41B7A">
        <w:t xml:space="preserve">Consider your goals and expected outcomes for the survey. What are you trying to learn? Design a survey and develop questions that will help you achieve those goals and answer your ultimate question. </w:t>
      </w:r>
    </w:p>
    <w:p w14:paraId="483414CC" w14:textId="77777777" w:rsidR="00662F87" w:rsidRPr="00B41B7A" w:rsidRDefault="00662F87" w:rsidP="00662F87">
      <w:pPr>
        <w:pStyle w:val="ListBullet"/>
      </w:pPr>
      <w:r w:rsidRPr="00B41B7A">
        <w:t>Make sure you are familiar with the legal and institutional requirements, if any, when surveying families, community members, and especially youth.</w:t>
      </w:r>
    </w:p>
    <w:p w14:paraId="110EA3BD" w14:textId="77777777" w:rsidR="00662F87" w:rsidRPr="00B41B7A" w:rsidRDefault="00662F87" w:rsidP="00662F87">
      <w:pPr>
        <w:pStyle w:val="ListBullet"/>
      </w:pPr>
      <w:r w:rsidRPr="00B41B7A">
        <w:t xml:space="preserve">Prioritize your selection of survey questions. </w:t>
      </w:r>
    </w:p>
    <w:p w14:paraId="79AC4407" w14:textId="77777777" w:rsidR="00662F87" w:rsidRPr="00B41B7A" w:rsidRDefault="00662F87" w:rsidP="00662F87">
      <w:pPr>
        <w:pStyle w:val="ListBullet"/>
      </w:pPr>
      <w:r w:rsidRPr="00B41B7A">
        <w:t>Consider your audience and make sure your survey will be understood easily.</w:t>
      </w:r>
    </w:p>
    <w:p w14:paraId="60BAAD7D" w14:textId="77777777" w:rsidR="00662F87" w:rsidRPr="00B41B7A" w:rsidRDefault="00662F87" w:rsidP="00662F87">
      <w:pPr>
        <w:pStyle w:val="ListBullet"/>
      </w:pPr>
      <w:r w:rsidRPr="00B41B7A">
        <w:t>Write short questions that respondents can read quickly and easily.</w:t>
      </w:r>
    </w:p>
    <w:p w14:paraId="749E7271" w14:textId="77777777" w:rsidR="00662F87" w:rsidRPr="00B41B7A" w:rsidRDefault="00662F87" w:rsidP="00662F87">
      <w:pPr>
        <w:pStyle w:val="ListBullet"/>
      </w:pPr>
      <w:r w:rsidRPr="00B41B7A">
        <w:t>Make sure that each question has one central idea.</w:t>
      </w:r>
      <w:r>
        <w:t xml:space="preserve"> </w:t>
      </w:r>
    </w:p>
    <w:p w14:paraId="7D9957AD" w14:textId="77777777" w:rsidR="00662F87" w:rsidRPr="00B41B7A" w:rsidRDefault="00662F87" w:rsidP="00662F87">
      <w:pPr>
        <w:pStyle w:val="ListBullet"/>
      </w:pPr>
      <w:r w:rsidRPr="00B41B7A">
        <w:t xml:space="preserve">Focus your questions </w:t>
      </w:r>
      <w:r>
        <w:t>on</w:t>
      </w:r>
      <w:r w:rsidRPr="00B41B7A">
        <w:t xml:space="preserve"> suggestions for improvement rather than focusing on negative experiences.</w:t>
      </w:r>
    </w:p>
    <w:p w14:paraId="7EC58726" w14:textId="77777777" w:rsidR="00662F87" w:rsidRPr="00B41B7A" w:rsidRDefault="00662F87" w:rsidP="00662F87">
      <w:pPr>
        <w:pStyle w:val="ListBullet"/>
      </w:pPr>
      <w:r w:rsidRPr="00B41B7A">
        <w:t xml:space="preserve">Avoid leading questions that appear to advocate a particular answer. </w:t>
      </w:r>
    </w:p>
    <w:p w14:paraId="7ADEAE05" w14:textId="77777777" w:rsidR="00662F87" w:rsidRPr="00B41B7A" w:rsidRDefault="00662F87" w:rsidP="00662F87">
      <w:pPr>
        <w:pStyle w:val="ListBullet"/>
      </w:pPr>
      <w:r w:rsidRPr="00B41B7A">
        <w:t>Provide instructions on how to record answers and how many options to select.</w:t>
      </w:r>
    </w:p>
    <w:p w14:paraId="4BC6E157" w14:textId="77777777" w:rsidR="00662F87" w:rsidRPr="00B41B7A" w:rsidRDefault="00662F87" w:rsidP="00662F87">
      <w:pPr>
        <w:pStyle w:val="ListBullet"/>
      </w:pPr>
      <w:r w:rsidRPr="00B41B7A">
        <w:t xml:space="preserve">For multiple choice questions, allow respondents to select “Other” so </w:t>
      </w:r>
      <w:r>
        <w:t>that they can provide</w:t>
      </w:r>
      <w:r w:rsidRPr="00B41B7A">
        <w:t xml:space="preserve"> a response that wasn’t included</w:t>
      </w:r>
      <w:r>
        <w:t xml:space="preserve"> in the options</w:t>
      </w:r>
      <w:r w:rsidRPr="00B41B7A">
        <w:t>.</w:t>
      </w:r>
    </w:p>
    <w:p w14:paraId="27BF9342" w14:textId="77777777" w:rsidR="00662F87" w:rsidRPr="00B41B7A" w:rsidRDefault="00662F87" w:rsidP="00662F87">
      <w:pPr>
        <w:pStyle w:val="ListBullet"/>
      </w:pPr>
      <w:r w:rsidRPr="00B41B7A">
        <w:t>Test your survey with a small group before distributing</w:t>
      </w:r>
      <w:r>
        <w:t xml:space="preserve"> it</w:t>
      </w:r>
      <w:r w:rsidRPr="00B41B7A">
        <w:t xml:space="preserve"> to all of your intended respondents.</w:t>
      </w:r>
    </w:p>
    <w:p w14:paraId="7B811DD8" w14:textId="77777777" w:rsidR="00662F87" w:rsidRPr="00B41B7A" w:rsidRDefault="00662F87" w:rsidP="00662F87">
      <w:pPr>
        <w:pStyle w:val="ListBullet"/>
      </w:pPr>
      <w:r w:rsidRPr="00B41B7A">
        <w:t xml:space="preserve">Think about how you will deliver the survey. Will it be delivered by mail, </w:t>
      </w:r>
      <w:r>
        <w:t xml:space="preserve">by </w:t>
      </w:r>
      <w:r w:rsidRPr="00B41B7A">
        <w:t>telephone, in</w:t>
      </w:r>
      <w:r>
        <w:t xml:space="preserve"> </w:t>
      </w:r>
      <w:r w:rsidRPr="00B41B7A">
        <w:t>person, or online? These different methods will affect the survey design.</w:t>
      </w:r>
      <w:r>
        <w:t xml:space="preserve"> </w:t>
      </w:r>
      <w:r w:rsidRPr="00B41B7A">
        <w:t xml:space="preserve">It is likely that </w:t>
      </w:r>
      <w:r>
        <w:t xml:space="preserve">a </w:t>
      </w:r>
      <w:r w:rsidRPr="00B41B7A">
        <w:t>paper survey will be the most convenient for respondents</w:t>
      </w:r>
      <w:r>
        <w:t>,</w:t>
      </w:r>
      <w:r w:rsidRPr="00B41B7A">
        <w:t xml:space="preserve"> but </w:t>
      </w:r>
      <w:r>
        <w:t xml:space="preserve">an </w:t>
      </w:r>
      <w:r w:rsidRPr="00B41B7A">
        <w:t>electronic survey ha</w:t>
      </w:r>
      <w:r>
        <w:t>s</w:t>
      </w:r>
      <w:r w:rsidRPr="00B41B7A">
        <w:t xml:space="preserve"> advantages as well </w:t>
      </w:r>
      <w:r>
        <w:t>(</w:t>
      </w:r>
      <w:r w:rsidRPr="00B41B7A">
        <w:t xml:space="preserve">such as allowing for skip logic and </w:t>
      </w:r>
      <w:r>
        <w:t xml:space="preserve">requiring </w:t>
      </w:r>
      <w:r w:rsidRPr="00B41B7A">
        <w:t>less data entry</w:t>
      </w:r>
      <w:r>
        <w:t>)</w:t>
      </w:r>
      <w:r w:rsidRPr="00B41B7A">
        <w:t xml:space="preserve"> if it seems like a viable format for your respondents.</w:t>
      </w:r>
    </w:p>
    <w:p w14:paraId="2362E3A1" w14:textId="77777777" w:rsidR="00662F87" w:rsidRPr="00B41B7A" w:rsidRDefault="00662F87" w:rsidP="00662F87">
      <w:pPr>
        <w:pStyle w:val="ListBullet"/>
      </w:pPr>
      <w:r w:rsidRPr="00B41B7A">
        <w:t>Provide respondents with a contact person whom they can reach if they have any questions or concerns about the survey.</w:t>
      </w:r>
    </w:p>
    <w:p w14:paraId="23C34A37" w14:textId="77777777" w:rsidR="00662F87" w:rsidRPr="00B41B7A" w:rsidRDefault="00662F87" w:rsidP="00A05C09">
      <w:pPr>
        <w:pStyle w:val="Heading2"/>
      </w:pPr>
      <w:r w:rsidRPr="00B41B7A">
        <w:lastRenderedPageBreak/>
        <w:t>Staff Satisfaction Survey</w:t>
      </w:r>
    </w:p>
    <w:p w14:paraId="1602F8B3" w14:textId="77777777" w:rsidR="00662F87" w:rsidRPr="004175EA" w:rsidRDefault="00662F87" w:rsidP="004175EA">
      <w:pPr>
        <w:pStyle w:val="BodyText"/>
        <w:tabs>
          <w:tab w:val="left" w:pos="360"/>
        </w:tabs>
        <w:rPr>
          <w:i/>
        </w:rPr>
      </w:pPr>
      <w:r w:rsidRPr="004175EA">
        <w:rPr>
          <w:b/>
          <w:i/>
        </w:rPr>
        <w:t>Directions:</w:t>
      </w:r>
      <w:r w:rsidRPr="004175EA">
        <w:rPr>
          <w:i/>
        </w:rPr>
        <w:t xml:space="preserve"> Please check the box under the number that most closely matches how you feel about each area using the response categories below.</w:t>
      </w:r>
    </w:p>
    <w:p w14:paraId="0B0BA0E8" w14:textId="77777777" w:rsidR="003211BC" w:rsidRDefault="003211BC" w:rsidP="004175EA">
      <w:pPr>
        <w:pStyle w:val="BodyText"/>
        <w:tabs>
          <w:tab w:val="left" w:pos="360"/>
        </w:tabs>
        <w:spacing w:line="240" w:lineRule="auto"/>
      </w:pPr>
      <w:r w:rsidRPr="003211BC">
        <w:rPr>
          <w:b/>
        </w:rPr>
        <w:t>4</w:t>
      </w:r>
      <w:r w:rsidRPr="003211BC">
        <w:rPr>
          <w:b/>
        </w:rPr>
        <w:tab/>
      </w:r>
      <w:r w:rsidRPr="00B41B7A">
        <w:t>Very Satisfied</w:t>
      </w:r>
      <w:r>
        <w:br/>
      </w:r>
      <w:r w:rsidRPr="003211BC">
        <w:rPr>
          <w:b/>
        </w:rPr>
        <w:t>3</w:t>
      </w:r>
      <w:r w:rsidRPr="003211BC">
        <w:rPr>
          <w:b/>
        </w:rPr>
        <w:tab/>
      </w:r>
      <w:r w:rsidRPr="00B41B7A">
        <w:t>Satisfied</w:t>
      </w:r>
      <w:r>
        <w:br/>
      </w:r>
      <w:r w:rsidRPr="003211BC">
        <w:rPr>
          <w:b/>
        </w:rPr>
        <w:t>2</w:t>
      </w:r>
      <w:r w:rsidRPr="003211BC">
        <w:rPr>
          <w:b/>
        </w:rPr>
        <w:tab/>
      </w:r>
      <w:r w:rsidRPr="00B41B7A">
        <w:t>Dissatisfied</w:t>
      </w:r>
      <w:r>
        <w:br/>
      </w:r>
      <w:r w:rsidRPr="003211BC">
        <w:rPr>
          <w:b/>
        </w:rPr>
        <w:t>1</w:t>
      </w:r>
      <w:r w:rsidRPr="003211BC">
        <w:rPr>
          <w:b/>
        </w:rPr>
        <w:tab/>
      </w:r>
      <w:r w:rsidRPr="00B41B7A">
        <w:t>Very Dissatisfied</w:t>
      </w:r>
    </w:p>
    <w:tbl>
      <w:tblPr>
        <w:tblStyle w:val="TableGrid"/>
        <w:tblW w:w="5000" w:type="pct"/>
        <w:tblLook w:val="04A0" w:firstRow="1" w:lastRow="0" w:firstColumn="1" w:lastColumn="0" w:noHBand="0" w:noVBand="1"/>
      </w:tblPr>
      <w:tblGrid>
        <w:gridCol w:w="7733"/>
        <w:gridCol w:w="540"/>
        <w:gridCol w:w="540"/>
        <w:gridCol w:w="540"/>
        <w:gridCol w:w="540"/>
      </w:tblGrid>
      <w:tr w:rsidR="00662F87" w:rsidRPr="004D305D" w14:paraId="385B57C9" w14:textId="77777777" w:rsidTr="005D2C79">
        <w:trPr>
          <w:trHeight w:val="446"/>
        </w:trPr>
        <w:tc>
          <w:tcPr>
            <w:tcW w:w="7733" w:type="dxa"/>
          </w:tcPr>
          <w:p w14:paraId="58288865" w14:textId="77777777" w:rsidR="00662F87" w:rsidRPr="004D305D" w:rsidRDefault="00662F87" w:rsidP="00B54F95">
            <w:pPr>
              <w:pStyle w:val="Table-TextFR"/>
              <w:jc w:val="center"/>
            </w:pPr>
          </w:p>
        </w:tc>
        <w:tc>
          <w:tcPr>
            <w:tcW w:w="540" w:type="dxa"/>
          </w:tcPr>
          <w:p w14:paraId="260579AA" w14:textId="77777777" w:rsidR="00662F87" w:rsidRPr="004175EA" w:rsidRDefault="00662F87" w:rsidP="00B54F95">
            <w:pPr>
              <w:pStyle w:val="Table-TextFR"/>
              <w:jc w:val="center"/>
              <w:rPr>
                <w:b/>
              </w:rPr>
            </w:pPr>
            <w:r w:rsidRPr="004175EA">
              <w:rPr>
                <w:b/>
              </w:rPr>
              <w:t>4</w:t>
            </w:r>
          </w:p>
        </w:tc>
        <w:tc>
          <w:tcPr>
            <w:tcW w:w="540" w:type="dxa"/>
          </w:tcPr>
          <w:p w14:paraId="3B19229C" w14:textId="77777777" w:rsidR="00662F87" w:rsidRPr="004175EA" w:rsidRDefault="00662F87" w:rsidP="00B54F95">
            <w:pPr>
              <w:pStyle w:val="Table-TextFR"/>
              <w:jc w:val="center"/>
              <w:rPr>
                <w:b/>
              </w:rPr>
            </w:pPr>
            <w:r w:rsidRPr="004175EA">
              <w:rPr>
                <w:b/>
              </w:rPr>
              <w:t>3</w:t>
            </w:r>
          </w:p>
        </w:tc>
        <w:tc>
          <w:tcPr>
            <w:tcW w:w="540" w:type="dxa"/>
          </w:tcPr>
          <w:p w14:paraId="4E5188D2" w14:textId="77777777" w:rsidR="00662F87" w:rsidRPr="004175EA" w:rsidRDefault="00662F87" w:rsidP="00B54F95">
            <w:pPr>
              <w:pStyle w:val="Table-TextFR"/>
              <w:jc w:val="center"/>
              <w:rPr>
                <w:b/>
              </w:rPr>
            </w:pPr>
            <w:r w:rsidRPr="004175EA">
              <w:rPr>
                <w:b/>
              </w:rPr>
              <w:t>2</w:t>
            </w:r>
          </w:p>
        </w:tc>
        <w:tc>
          <w:tcPr>
            <w:tcW w:w="540" w:type="dxa"/>
          </w:tcPr>
          <w:p w14:paraId="28FACB70" w14:textId="77777777" w:rsidR="00662F87" w:rsidRPr="004175EA" w:rsidRDefault="00662F87" w:rsidP="00B54F95">
            <w:pPr>
              <w:pStyle w:val="Table-TextFR"/>
              <w:jc w:val="center"/>
              <w:rPr>
                <w:b/>
              </w:rPr>
            </w:pPr>
            <w:r w:rsidRPr="004175EA">
              <w:rPr>
                <w:b/>
              </w:rPr>
              <w:t>1</w:t>
            </w:r>
          </w:p>
        </w:tc>
      </w:tr>
      <w:tr w:rsidR="00AF4F14" w:rsidRPr="009E05B7" w14:paraId="07237E23" w14:textId="77777777" w:rsidTr="005D2C79">
        <w:tc>
          <w:tcPr>
            <w:tcW w:w="7733" w:type="dxa"/>
          </w:tcPr>
          <w:p w14:paraId="23439A87" w14:textId="77777777" w:rsidR="00AF4F14" w:rsidRPr="009E05B7" w:rsidRDefault="00AF4F14" w:rsidP="009E05B7">
            <w:pPr>
              <w:pStyle w:val="Table-TextFL"/>
            </w:pPr>
            <w:r w:rsidRPr="009E05B7">
              <w:t xml:space="preserve">Salary </w:t>
            </w:r>
          </w:p>
        </w:tc>
        <w:tc>
          <w:tcPr>
            <w:tcW w:w="540" w:type="dxa"/>
          </w:tcPr>
          <w:p w14:paraId="738C0515" w14:textId="77777777" w:rsidR="00AF4F14" w:rsidRPr="009E05B7" w:rsidRDefault="00AF4F14" w:rsidP="009E05B7">
            <w:pPr>
              <w:pStyle w:val="Table-TextFL"/>
              <w:jc w:val="center"/>
            </w:pPr>
            <w:r w:rsidRPr="00C51EA2">
              <w:rPr>
                <w:rFonts w:ascii="Wingdings" w:hAnsi="Wingdings"/>
              </w:rPr>
              <w:t></w:t>
            </w:r>
          </w:p>
        </w:tc>
        <w:tc>
          <w:tcPr>
            <w:tcW w:w="540" w:type="dxa"/>
          </w:tcPr>
          <w:p w14:paraId="5DABE0E0" w14:textId="77777777" w:rsidR="00AF4F14" w:rsidRPr="009E05B7" w:rsidRDefault="00AF4F14" w:rsidP="009E05B7">
            <w:pPr>
              <w:pStyle w:val="Table-TextFL"/>
              <w:jc w:val="center"/>
            </w:pPr>
            <w:r w:rsidRPr="00C51EA2">
              <w:rPr>
                <w:rFonts w:ascii="Wingdings" w:hAnsi="Wingdings"/>
              </w:rPr>
              <w:t></w:t>
            </w:r>
          </w:p>
        </w:tc>
        <w:tc>
          <w:tcPr>
            <w:tcW w:w="540" w:type="dxa"/>
          </w:tcPr>
          <w:p w14:paraId="25DEE118" w14:textId="77777777" w:rsidR="00AF4F14" w:rsidRPr="009E05B7" w:rsidRDefault="00AF4F14" w:rsidP="009E05B7">
            <w:pPr>
              <w:pStyle w:val="Table-TextFL"/>
              <w:jc w:val="center"/>
            </w:pPr>
            <w:r w:rsidRPr="00C51EA2">
              <w:rPr>
                <w:rFonts w:ascii="Wingdings" w:hAnsi="Wingdings"/>
              </w:rPr>
              <w:t></w:t>
            </w:r>
          </w:p>
        </w:tc>
        <w:tc>
          <w:tcPr>
            <w:tcW w:w="540" w:type="dxa"/>
          </w:tcPr>
          <w:p w14:paraId="726E28E3" w14:textId="77777777" w:rsidR="00AF4F14" w:rsidRPr="009E05B7" w:rsidRDefault="00AF4F14" w:rsidP="009E05B7">
            <w:pPr>
              <w:pStyle w:val="Table-TextFL"/>
              <w:jc w:val="center"/>
            </w:pPr>
            <w:r w:rsidRPr="00C51EA2">
              <w:rPr>
                <w:rFonts w:ascii="Wingdings" w:hAnsi="Wingdings"/>
              </w:rPr>
              <w:t></w:t>
            </w:r>
          </w:p>
        </w:tc>
      </w:tr>
      <w:tr w:rsidR="00AF4F14" w:rsidRPr="009E05B7" w14:paraId="1C1A59E4" w14:textId="77777777" w:rsidTr="005D2C79">
        <w:tc>
          <w:tcPr>
            <w:tcW w:w="7733" w:type="dxa"/>
          </w:tcPr>
          <w:p w14:paraId="77AAA6F4" w14:textId="77777777" w:rsidR="00AF4F14" w:rsidRPr="009E05B7" w:rsidRDefault="00AF4F14" w:rsidP="009E05B7">
            <w:pPr>
              <w:pStyle w:val="Table-TextFL"/>
            </w:pPr>
            <w:r w:rsidRPr="009E05B7">
              <w:t xml:space="preserve">Benefits </w:t>
            </w:r>
          </w:p>
        </w:tc>
        <w:tc>
          <w:tcPr>
            <w:tcW w:w="540" w:type="dxa"/>
          </w:tcPr>
          <w:p w14:paraId="68D3DF37" w14:textId="77777777" w:rsidR="00AF4F14" w:rsidRPr="009E05B7" w:rsidRDefault="00AF4F14" w:rsidP="009E05B7">
            <w:pPr>
              <w:pStyle w:val="Table-TextFL"/>
              <w:jc w:val="center"/>
            </w:pPr>
            <w:r w:rsidRPr="00C51EA2">
              <w:rPr>
                <w:rFonts w:ascii="Wingdings" w:hAnsi="Wingdings"/>
              </w:rPr>
              <w:t></w:t>
            </w:r>
          </w:p>
        </w:tc>
        <w:tc>
          <w:tcPr>
            <w:tcW w:w="540" w:type="dxa"/>
          </w:tcPr>
          <w:p w14:paraId="2327357F" w14:textId="77777777" w:rsidR="00AF4F14" w:rsidRPr="009E05B7" w:rsidRDefault="00AF4F14" w:rsidP="009E05B7">
            <w:pPr>
              <w:pStyle w:val="Table-TextFL"/>
              <w:jc w:val="center"/>
            </w:pPr>
            <w:r w:rsidRPr="00C51EA2">
              <w:rPr>
                <w:rFonts w:ascii="Wingdings" w:hAnsi="Wingdings"/>
              </w:rPr>
              <w:t></w:t>
            </w:r>
          </w:p>
        </w:tc>
        <w:tc>
          <w:tcPr>
            <w:tcW w:w="540" w:type="dxa"/>
          </w:tcPr>
          <w:p w14:paraId="323C0DEC" w14:textId="77777777" w:rsidR="00AF4F14" w:rsidRPr="009E05B7" w:rsidRDefault="00AF4F14" w:rsidP="009E05B7">
            <w:pPr>
              <w:pStyle w:val="Table-TextFL"/>
              <w:jc w:val="center"/>
            </w:pPr>
            <w:r w:rsidRPr="00C51EA2">
              <w:rPr>
                <w:rFonts w:ascii="Wingdings" w:hAnsi="Wingdings"/>
              </w:rPr>
              <w:t></w:t>
            </w:r>
          </w:p>
        </w:tc>
        <w:tc>
          <w:tcPr>
            <w:tcW w:w="540" w:type="dxa"/>
          </w:tcPr>
          <w:p w14:paraId="44EEE6D5" w14:textId="77777777" w:rsidR="00AF4F14" w:rsidRPr="009E05B7" w:rsidRDefault="00AF4F14" w:rsidP="009E05B7">
            <w:pPr>
              <w:pStyle w:val="Table-TextFL"/>
              <w:jc w:val="center"/>
            </w:pPr>
            <w:r w:rsidRPr="00C51EA2">
              <w:rPr>
                <w:rFonts w:ascii="Wingdings" w:hAnsi="Wingdings"/>
              </w:rPr>
              <w:t></w:t>
            </w:r>
          </w:p>
        </w:tc>
      </w:tr>
      <w:tr w:rsidR="00AF4F14" w:rsidRPr="009E05B7" w14:paraId="74517675" w14:textId="77777777" w:rsidTr="005D2C79">
        <w:tc>
          <w:tcPr>
            <w:tcW w:w="7733" w:type="dxa"/>
          </w:tcPr>
          <w:p w14:paraId="39F73182" w14:textId="77777777" w:rsidR="00AF4F14" w:rsidRPr="009E05B7" w:rsidRDefault="00AF4F14" w:rsidP="009E05B7">
            <w:pPr>
              <w:pStyle w:val="Table-TextFL"/>
            </w:pPr>
            <w:r w:rsidRPr="009E05B7">
              <w:t xml:space="preserve">Workload </w:t>
            </w:r>
          </w:p>
        </w:tc>
        <w:tc>
          <w:tcPr>
            <w:tcW w:w="540" w:type="dxa"/>
          </w:tcPr>
          <w:p w14:paraId="5B330C1C" w14:textId="77777777" w:rsidR="00AF4F14" w:rsidRPr="009E05B7" w:rsidRDefault="00AF4F14" w:rsidP="009E05B7">
            <w:pPr>
              <w:pStyle w:val="Table-TextFL"/>
              <w:jc w:val="center"/>
            </w:pPr>
            <w:r w:rsidRPr="00C51EA2">
              <w:rPr>
                <w:rFonts w:ascii="Wingdings" w:hAnsi="Wingdings"/>
              </w:rPr>
              <w:t></w:t>
            </w:r>
          </w:p>
        </w:tc>
        <w:tc>
          <w:tcPr>
            <w:tcW w:w="540" w:type="dxa"/>
          </w:tcPr>
          <w:p w14:paraId="50647DBD" w14:textId="77777777" w:rsidR="00AF4F14" w:rsidRPr="009E05B7" w:rsidRDefault="00AF4F14" w:rsidP="009E05B7">
            <w:pPr>
              <w:pStyle w:val="Table-TextFL"/>
              <w:jc w:val="center"/>
            </w:pPr>
            <w:r w:rsidRPr="00C51EA2">
              <w:rPr>
                <w:rFonts w:ascii="Wingdings" w:hAnsi="Wingdings"/>
              </w:rPr>
              <w:t></w:t>
            </w:r>
          </w:p>
        </w:tc>
        <w:tc>
          <w:tcPr>
            <w:tcW w:w="540" w:type="dxa"/>
          </w:tcPr>
          <w:p w14:paraId="3A38A742" w14:textId="77777777" w:rsidR="00AF4F14" w:rsidRPr="009E05B7" w:rsidRDefault="00AF4F14" w:rsidP="009E05B7">
            <w:pPr>
              <w:pStyle w:val="Table-TextFL"/>
              <w:jc w:val="center"/>
            </w:pPr>
            <w:r w:rsidRPr="00C51EA2">
              <w:rPr>
                <w:rFonts w:ascii="Wingdings" w:hAnsi="Wingdings"/>
              </w:rPr>
              <w:t></w:t>
            </w:r>
          </w:p>
        </w:tc>
        <w:tc>
          <w:tcPr>
            <w:tcW w:w="540" w:type="dxa"/>
          </w:tcPr>
          <w:p w14:paraId="2A756286" w14:textId="77777777" w:rsidR="00AF4F14" w:rsidRPr="009E05B7" w:rsidRDefault="00AF4F14" w:rsidP="009E05B7">
            <w:pPr>
              <w:pStyle w:val="Table-TextFL"/>
              <w:jc w:val="center"/>
            </w:pPr>
            <w:r w:rsidRPr="00C51EA2">
              <w:rPr>
                <w:rFonts w:ascii="Wingdings" w:hAnsi="Wingdings"/>
              </w:rPr>
              <w:t></w:t>
            </w:r>
          </w:p>
        </w:tc>
      </w:tr>
      <w:tr w:rsidR="00AF4F14" w:rsidRPr="009E05B7" w14:paraId="497BF958" w14:textId="77777777" w:rsidTr="005D2C79">
        <w:tc>
          <w:tcPr>
            <w:tcW w:w="7733" w:type="dxa"/>
          </w:tcPr>
          <w:p w14:paraId="743A6727" w14:textId="77777777" w:rsidR="00AF4F14" w:rsidRPr="009E05B7" w:rsidRDefault="00AF4F14" w:rsidP="009E05B7">
            <w:pPr>
              <w:pStyle w:val="Table-TextFL"/>
            </w:pPr>
            <w:r w:rsidRPr="009E05B7">
              <w:t>Flexibility of work hours</w:t>
            </w:r>
          </w:p>
        </w:tc>
        <w:tc>
          <w:tcPr>
            <w:tcW w:w="540" w:type="dxa"/>
          </w:tcPr>
          <w:p w14:paraId="7F943EB9" w14:textId="77777777" w:rsidR="00AF4F14" w:rsidRPr="009E05B7" w:rsidRDefault="00AF4F14" w:rsidP="009E05B7">
            <w:pPr>
              <w:pStyle w:val="Table-TextFL"/>
              <w:jc w:val="center"/>
            </w:pPr>
            <w:r w:rsidRPr="00C51EA2">
              <w:rPr>
                <w:rFonts w:ascii="Wingdings" w:hAnsi="Wingdings"/>
              </w:rPr>
              <w:t></w:t>
            </w:r>
          </w:p>
        </w:tc>
        <w:tc>
          <w:tcPr>
            <w:tcW w:w="540" w:type="dxa"/>
          </w:tcPr>
          <w:p w14:paraId="75372D46" w14:textId="77777777" w:rsidR="00AF4F14" w:rsidRPr="009E05B7" w:rsidRDefault="00AF4F14" w:rsidP="009E05B7">
            <w:pPr>
              <w:pStyle w:val="Table-TextFL"/>
              <w:jc w:val="center"/>
            </w:pPr>
            <w:r w:rsidRPr="00C51EA2">
              <w:rPr>
                <w:rFonts w:ascii="Wingdings" w:hAnsi="Wingdings"/>
              </w:rPr>
              <w:t></w:t>
            </w:r>
          </w:p>
        </w:tc>
        <w:tc>
          <w:tcPr>
            <w:tcW w:w="540" w:type="dxa"/>
          </w:tcPr>
          <w:p w14:paraId="60D0D030" w14:textId="77777777" w:rsidR="00AF4F14" w:rsidRPr="009E05B7" w:rsidRDefault="00AF4F14" w:rsidP="009E05B7">
            <w:pPr>
              <w:pStyle w:val="Table-TextFL"/>
              <w:jc w:val="center"/>
            </w:pPr>
            <w:r w:rsidRPr="00C51EA2">
              <w:rPr>
                <w:rFonts w:ascii="Wingdings" w:hAnsi="Wingdings"/>
              </w:rPr>
              <w:t></w:t>
            </w:r>
          </w:p>
        </w:tc>
        <w:tc>
          <w:tcPr>
            <w:tcW w:w="540" w:type="dxa"/>
          </w:tcPr>
          <w:p w14:paraId="45CFA1B8" w14:textId="77777777" w:rsidR="00AF4F14" w:rsidRPr="009E05B7" w:rsidRDefault="00AF4F14" w:rsidP="009E05B7">
            <w:pPr>
              <w:pStyle w:val="Table-TextFL"/>
              <w:jc w:val="center"/>
            </w:pPr>
            <w:r w:rsidRPr="00C51EA2">
              <w:rPr>
                <w:rFonts w:ascii="Wingdings" w:hAnsi="Wingdings"/>
              </w:rPr>
              <w:t></w:t>
            </w:r>
          </w:p>
        </w:tc>
      </w:tr>
      <w:tr w:rsidR="00AF4F14" w:rsidRPr="009E05B7" w14:paraId="5EA6EA9E" w14:textId="77777777" w:rsidTr="005D2C79">
        <w:tc>
          <w:tcPr>
            <w:tcW w:w="7733" w:type="dxa"/>
          </w:tcPr>
          <w:p w14:paraId="34197538" w14:textId="77777777" w:rsidR="00AF4F14" w:rsidRPr="009E05B7" w:rsidRDefault="00AF4F14" w:rsidP="009E05B7">
            <w:pPr>
              <w:pStyle w:val="Table-TextFL"/>
            </w:pPr>
            <w:r w:rsidRPr="009E05B7">
              <w:t xml:space="preserve">Job security </w:t>
            </w:r>
          </w:p>
        </w:tc>
        <w:tc>
          <w:tcPr>
            <w:tcW w:w="540" w:type="dxa"/>
          </w:tcPr>
          <w:p w14:paraId="4FB2AD6D" w14:textId="77777777" w:rsidR="00AF4F14" w:rsidRPr="009E05B7" w:rsidRDefault="00AF4F14" w:rsidP="009E05B7">
            <w:pPr>
              <w:pStyle w:val="Table-TextFL"/>
              <w:jc w:val="center"/>
            </w:pPr>
            <w:r w:rsidRPr="00C51EA2">
              <w:rPr>
                <w:rFonts w:ascii="Wingdings" w:hAnsi="Wingdings"/>
              </w:rPr>
              <w:t></w:t>
            </w:r>
          </w:p>
        </w:tc>
        <w:tc>
          <w:tcPr>
            <w:tcW w:w="540" w:type="dxa"/>
          </w:tcPr>
          <w:p w14:paraId="14B3FE66" w14:textId="77777777" w:rsidR="00AF4F14" w:rsidRPr="009E05B7" w:rsidRDefault="00AF4F14" w:rsidP="009E05B7">
            <w:pPr>
              <w:pStyle w:val="Table-TextFL"/>
              <w:jc w:val="center"/>
            </w:pPr>
            <w:r w:rsidRPr="00C51EA2">
              <w:rPr>
                <w:rFonts w:ascii="Wingdings" w:hAnsi="Wingdings"/>
              </w:rPr>
              <w:t></w:t>
            </w:r>
          </w:p>
        </w:tc>
        <w:tc>
          <w:tcPr>
            <w:tcW w:w="540" w:type="dxa"/>
          </w:tcPr>
          <w:p w14:paraId="583353B0" w14:textId="77777777" w:rsidR="00AF4F14" w:rsidRPr="009E05B7" w:rsidRDefault="00AF4F14" w:rsidP="009E05B7">
            <w:pPr>
              <w:pStyle w:val="Table-TextFL"/>
              <w:jc w:val="center"/>
            </w:pPr>
            <w:r w:rsidRPr="00C51EA2">
              <w:rPr>
                <w:rFonts w:ascii="Wingdings" w:hAnsi="Wingdings"/>
              </w:rPr>
              <w:t></w:t>
            </w:r>
          </w:p>
        </w:tc>
        <w:tc>
          <w:tcPr>
            <w:tcW w:w="540" w:type="dxa"/>
          </w:tcPr>
          <w:p w14:paraId="441E6F76" w14:textId="77777777" w:rsidR="00AF4F14" w:rsidRPr="009E05B7" w:rsidRDefault="00AF4F14" w:rsidP="009E05B7">
            <w:pPr>
              <w:pStyle w:val="Table-TextFL"/>
              <w:jc w:val="center"/>
            </w:pPr>
            <w:r w:rsidRPr="00C51EA2">
              <w:rPr>
                <w:rFonts w:ascii="Wingdings" w:hAnsi="Wingdings"/>
              </w:rPr>
              <w:t></w:t>
            </w:r>
          </w:p>
        </w:tc>
      </w:tr>
      <w:tr w:rsidR="00AF4F14" w:rsidRPr="009E05B7" w14:paraId="0ACBEBBD" w14:textId="77777777" w:rsidTr="005D2C79">
        <w:tc>
          <w:tcPr>
            <w:tcW w:w="7733" w:type="dxa"/>
          </w:tcPr>
          <w:p w14:paraId="448386B1" w14:textId="77777777" w:rsidR="00AF4F14" w:rsidRPr="009E05B7" w:rsidRDefault="00AF4F14" w:rsidP="009E05B7">
            <w:pPr>
              <w:pStyle w:val="Table-TextFL"/>
            </w:pPr>
            <w:r w:rsidRPr="009E05B7">
              <w:t>Physical work environment </w:t>
            </w:r>
          </w:p>
        </w:tc>
        <w:tc>
          <w:tcPr>
            <w:tcW w:w="540" w:type="dxa"/>
          </w:tcPr>
          <w:p w14:paraId="04D2FF3C" w14:textId="77777777" w:rsidR="00AF4F14" w:rsidRPr="009E05B7" w:rsidRDefault="00AF4F14" w:rsidP="009E05B7">
            <w:pPr>
              <w:pStyle w:val="Table-TextFL"/>
              <w:jc w:val="center"/>
            </w:pPr>
            <w:r w:rsidRPr="00C51EA2">
              <w:rPr>
                <w:rFonts w:ascii="Wingdings" w:hAnsi="Wingdings"/>
              </w:rPr>
              <w:t></w:t>
            </w:r>
          </w:p>
        </w:tc>
        <w:tc>
          <w:tcPr>
            <w:tcW w:w="540" w:type="dxa"/>
          </w:tcPr>
          <w:p w14:paraId="2D96467D" w14:textId="77777777" w:rsidR="00AF4F14" w:rsidRPr="009E05B7" w:rsidRDefault="00AF4F14" w:rsidP="009E05B7">
            <w:pPr>
              <w:pStyle w:val="Table-TextFL"/>
              <w:jc w:val="center"/>
            </w:pPr>
            <w:r w:rsidRPr="00C51EA2">
              <w:rPr>
                <w:rFonts w:ascii="Wingdings" w:hAnsi="Wingdings"/>
              </w:rPr>
              <w:t></w:t>
            </w:r>
          </w:p>
        </w:tc>
        <w:tc>
          <w:tcPr>
            <w:tcW w:w="540" w:type="dxa"/>
          </w:tcPr>
          <w:p w14:paraId="791AEAE5" w14:textId="77777777" w:rsidR="00AF4F14" w:rsidRPr="009E05B7" w:rsidRDefault="00AF4F14" w:rsidP="009E05B7">
            <w:pPr>
              <w:pStyle w:val="Table-TextFL"/>
              <w:jc w:val="center"/>
            </w:pPr>
            <w:r w:rsidRPr="00C51EA2">
              <w:rPr>
                <w:rFonts w:ascii="Wingdings" w:hAnsi="Wingdings"/>
              </w:rPr>
              <w:t></w:t>
            </w:r>
          </w:p>
        </w:tc>
        <w:tc>
          <w:tcPr>
            <w:tcW w:w="540" w:type="dxa"/>
          </w:tcPr>
          <w:p w14:paraId="18B249F5" w14:textId="77777777" w:rsidR="00AF4F14" w:rsidRPr="009E05B7" w:rsidRDefault="00AF4F14" w:rsidP="009E05B7">
            <w:pPr>
              <w:pStyle w:val="Table-TextFL"/>
              <w:jc w:val="center"/>
            </w:pPr>
            <w:r w:rsidRPr="00C51EA2">
              <w:rPr>
                <w:rFonts w:ascii="Wingdings" w:hAnsi="Wingdings"/>
              </w:rPr>
              <w:t></w:t>
            </w:r>
          </w:p>
        </w:tc>
      </w:tr>
      <w:tr w:rsidR="00AF4F14" w:rsidRPr="009E05B7" w14:paraId="512AD389" w14:textId="77777777" w:rsidTr="005D2C79">
        <w:tc>
          <w:tcPr>
            <w:tcW w:w="7733" w:type="dxa"/>
          </w:tcPr>
          <w:p w14:paraId="4C1F59D2" w14:textId="77777777" w:rsidR="00AF4F14" w:rsidRPr="009E05B7" w:rsidRDefault="00AF4F14" w:rsidP="009E05B7">
            <w:pPr>
              <w:pStyle w:val="Table-TextFL"/>
            </w:pPr>
            <w:r w:rsidRPr="009E05B7">
              <w:t>Ability to influence decisions that affect you</w:t>
            </w:r>
          </w:p>
        </w:tc>
        <w:tc>
          <w:tcPr>
            <w:tcW w:w="540" w:type="dxa"/>
          </w:tcPr>
          <w:p w14:paraId="69C5B4EA" w14:textId="77777777" w:rsidR="00AF4F14" w:rsidRPr="009E05B7" w:rsidRDefault="00AF4F14" w:rsidP="009E05B7">
            <w:pPr>
              <w:pStyle w:val="Table-TextFL"/>
              <w:jc w:val="center"/>
            </w:pPr>
            <w:r w:rsidRPr="00C51EA2">
              <w:rPr>
                <w:rFonts w:ascii="Wingdings" w:hAnsi="Wingdings"/>
              </w:rPr>
              <w:t></w:t>
            </w:r>
          </w:p>
        </w:tc>
        <w:tc>
          <w:tcPr>
            <w:tcW w:w="540" w:type="dxa"/>
          </w:tcPr>
          <w:p w14:paraId="60BA56DD" w14:textId="77777777" w:rsidR="00AF4F14" w:rsidRPr="009E05B7" w:rsidRDefault="00AF4F14" w:rsidP="009E05B7">
            <w:pPr>
              <w:pStyle w:val="Table-TextFL"/>
              <w:jc w:val="center"/>
            </w:pPr>
            <w:r w:rsidRPr="00C51EA2">
              <w:rPr>
                <w:rFonts w:ascii="Wingdings" w:hAnsi="Wingdings"/>
              </w:rPr>
              <w:t></w:t>
            </w:r>
          </w:p>
        </w:tc>
        <w:tc>
          <w:tcPr>
            <w:tcW w:w="540" w:type="dxa"/>
          </w:tcPr>
          <w:p w14:paraId="67A33EAA" w14:textId="77777777" w:rsidR="00AF4F14" w:rsidRPr="009E05B7" w:rsidRDefault="00AF4F14" w:rsidP="009E05B7">
            <w:pPr>
              <w:pStyle w:val="Table-TextFL"/>
              <w:jc w:val="center"/>
            </w:pPr>
            <w:r w:rsidRPr="00C51EA2">
              <w:rPr>
                <w:rFonts w:ascii="Wingdings" w:hAnsi="Wingdings"/>
              </w:rPr>
              <w:t></w:t>
            </w:r>
          </w:p>
        </w:tc>
        <w:tc>
          <w:tcPr>
            <w:tcW w:w="540" w:type="dxa"/>
          </w:tcPr>
          <w:p w14:paraId="7CA7EC8D" w14:textId="77777777" w:rsidR="00AF4F14" w:rsidRPr="009E05B7" w:rsidRDefault="00AF4F14" w:rsidP="009E05B7">
            <w:pPr>
              <w:pStyle w:val="Table-TextFL"/>
              <w:jc w:val="center"/>
            </w:pPr>
            <w:r w:rsidRPr="00C51EA2">
              <w:rPr>
                <w:rFonts w:ascii="Wingdings" w:hAnsi="Wingdings"/>
              </w:rPr>
              <w:t></w:t>
            </w:r>
          </w:p>
        </w:tc>
      </w:tr>
      <w:tr w:rsidR="00AF4F14" w:rsidRPr="009E05B7" w14:paraId="2AD806D1" w14:textId="77777777" w:rsidTr="005D2C79">
        <w:tc>
          <w:tcPr>
            <w:tcW w:w="7733" w:type="dxa"/>
          </w:tcPr>
          <w:p w14:paraId="7302016A" w14:textId="77777777" w:rsidR="00AF4F14" w:rsidRPr="009E05B7" w:rsidRDefault="00AF4F14" w:rsidP="009E05B7">
            <w:pPr>
              <w:pStyle w:val="Table-TextFL"/>
            </w:pPr>
            <w:r w:rsidRPr="009E05B7">
              <w:t>Opportunity to participate in program planning and decision-making</w:t>
            </w:r>
          </w:p>
        </w:tc>
        <w:tc>
          <w:tcPr>
            <w:tcW w:w="540" w:type="dxa"/>
          </w:tcPr>
          <w:p w14:paraId="2EFD26C3" w14:textId="77777777" w:rsidR="00AF4F14" w:rsidRPr="009E05B7" w:rsidRDefault="00AF4F14" w:rsidP="009E05B7">
            <w:pPr>
              <w:pStyle w:val="Table-TextFL"/>
              <w:jc w:val="center"/>
            </w:pPr>
            <w:r w:rsidRPr="00C51EA2">
              <w:rPr>
                <w:rFonts w:ascii="Wingdings" w:hAnsi="Wingdings"/>
              </w:rPr>
              <w:t></w:t>
            </w:r>
          </w:p>
        </w:tc>
        <w:tc>
          <w:tcPr>
            <w:tcW w:w="540" w:type="dxa"/>
          </w:tcPr>
          <w:p w14:paraId="40C4C601" w14:textId="77777777" w:rsidR="00AF4F14" w:rsidRPr="009E05B7" w:rsidRDefault="00AF4F14" w:rsidP="009E05B7">
            <w:pPr>
              <w:pStyle w:val="Table-TextFL"/>
              <w:jc w:val="center"/>
            </w:pPr>
            <w:r w:rsidRPr="00C51EA2">
              <w:rPr>
                <w:rFonts w:ascii="Wingdings" w:hAnsi="Wingdings"/>
              </w:rPr>
              <w:t></w:t>
            </w:r>
          </w:p>
        </w:tc>
        <w:tc>
          <w:tcPr>
            <w:tcW w:w="540" w:type="dxa"/>
          </w:tcPr>
          <w:p w14:paraId="57ECF2EC" w14:textId="77777777" w:rsidR="00AF4F14" w:rsidRPr="009E05B7" w:rsidRDefault="00AF4F14" w:rsidP="009E05B7">
            <w:pPr>
              <w:pStyle w:val="Table-TextFL"/>
              <w:jc w:val="center"/>
            </w:pPr>
            <w:r w:rsidRPr="00C51EA2">
              <w:rPr>
                <w:rFonts w:ascii="Wingdings" w:hAnsi="Wingdings"/>
              </w:rPr>
              <w:t></w:t>
            </w:r>
          </w:p>
        </w:tc>
        <w:tc>
          <w:tcPr>
            <w:tcW w:w="540" w:type="dxa"/>
          </w:tcPr>
          <w:p w14:paraId="38302A6A" w14:textId="77777777" w:rsidR="00AF4F14" w:rsidRPr="009E05B7" w:rsidRDefault="00AF4F14" w:rsidP="009E05B7">
            <w:pPr>
              <w:pStyle w:val="Table-TextFL"/>
              <w:jc w:val="center"/>
            </w:pPr>
            <w:r w:rsidRPr="00C51EA2">
              <w:rPr>
                <w:rFonts w:ascii="Wingdings" w:hAnsi="Wingdings"/>
              </w:rPr>
              <w:t></w:t>
            </w:r>
          </w:p>
        </w:tc>
      </w:tr>
      <w:tr w:rsidR="00AF4F14" w:rsidRPr="009E05B7" w14:paraId="3DF90064" w14:textId="77777777" w:rsidTr="005D2C79">
        <w:tc>
          <w:tcPr>
            <w:tcW w:w="7733" w:type="dxa"/>
          </w:tcPr>
          <w:p w14:paraId="3C8A3F64" w14:textId="77777777" w:rsidR="00AF4F14" w:rsidRPr="009E05B7" w:rsidRDefault="00AF4F14" w:rsidP="009E05B7">
            <w:pPr>
              <w:pStyle w:val="Table-TextFL"/>
            </w:pPr>
            <w:r w:rsidRPr="009E05B7">
              <w:t>Opportunity to work on interesting projects</w:t>
            </w:r>
          </w:p>
        </w:tc>
        <w:tc>
          <w:tcPr>
            <w:tcW w:w="540" w:type="dxa"/>
          </w:tcPr>
          <w:p w14:paraId="1EAEB366" w14:textId="77777777" w:rsidR="00AF4F14" w:rsidRPr="009E05B7" w:rsidRDefault="00AF4F14" w:rsidP="009E05B7">
            <w:pPr>
              <w:pStyle w:val="Table-TextFL"/>
              <w:jc w:val="center"/>
            </w:pPr>
            <w:r w:rsidRPr="00C51EA2">
              <w:rPr>
                <w:rFonts w:ascii="Wingdings" w:hAnsi="Wingdings"/>
              </w:rPr>
              <w:t></w:t>
            </w:r>
          </w:p>
        </w:tc>
        <w:tc>
          <w:tcPr>
            <w:tcW w:w="540" w:type="dxa"/>
          </w:tcPr>
          <w:p w14:paraId="2F252241" w14:textId="77777777" w:rsidR="00AF4F14" w:rsidRPr="009E05B7" w:rsidRDefault="00AF4F14" w:rsidP="009E05B7">
            <w:pPr>
              <w:pStyle w:val="Table-TextFL"/>
              <w:jc w:val="center"/>
            </w:pPr>
            <w:r w:rsidRPr="00C51EA2">
              <w:rPr>
                <w:rFonts w:ascii="Wingdings" w:hAnsi="Wingdings"/>
              </w:rPr>
              <w:t></w:t>
            </w:r>
          </w:p>
        </w:tc>
        <w:tc>
          <w:tcPr>
            <w:tcW w:w="540" w:type="dxa"/>
          </w:tcPr>
          <w:p w14:paraId="3E9FD50E" w14:textId="77777777" w:rsidR="00AF4F14" w:rsidRPr="009E05B7" w:rsidRDefault="00AF4F14" w:rsidP="009E05B7">
            <w:pPr>
              <w:pStyle w:val="Table-TextFL"/>
              <w:jc w:val="center"/>
            </w:pPr>
            <w:r w:rsidRPr="00C51EA2">
              <w:rPr>
                <w:rFonts w:ascii="Wingdings" w:hAnsi="Wingdings"/>
              </w:rPr>
              <w:t></w:t>
            </w:r>
          </w:p>
        </w:tc>
        <w:tc>
          <w:tcPr>
            <w:tcW w:w="540" w:type="dxa"/>
          </w:tcPr>
          <w:p w14:paraId="14BD51D4" w14:textId="77777777" w:rsidR="00AF4F14" w:rsidRPr="009E05B7" w:rsidRDefault="00AF4F14" w:rsidP="009E05B7">
            <w:pPr>
              <w:pStyle w:val="Table-TextFL"/>
              <w:jc w:val="center"/>
            </w:pPr>
            <w:r w:rsidRPr="00C51EA2">
              <w:rPr>
                <w:rFonts w:ascii="Wingdings" w:hAnsi="Wingdings"/>
              </w:rPr>
              <w:t></w:t>
            </w:r>
          </w:p>
        </w:tc>
      </w:tr>
      <w:tr w:rsidR="00AF4F14" w:rsidRPr="009E05B7" w14:paraId="30274900" w14:textId="77777777" w:rsidTr="005D2C79">
        <w:tc>
          <w:tcPr>
            <w:tcW w:w="7733" w:type="dxa"/>
          </w:tcPr>
          <w:p w14:paraId="1490D605" w14:textId="77777777" w:rsidR="00AF4F14" w:rsidRPr="009E05B7" w:rsidRDefault="00AF4F14" w:rsidP="009E05B7">
            <w:pPr>
              <w:pStyle w:val="Table-TextFL"/>
            </w:pPr>
            <w:r w:rsidRPr="009E05B7">
              <w:t>Access to professional development opportunities such as training and seminars</w:t>
            </w:r>
          </w:p>
        </w:tc>
        <w:tc>
          <w:tcPr>
            <w:tcW w:w="540" w:type="dxa"/>
          </w:tcPr>
          <w:p w14:paraId="136F418E" w14:textId="77777777" w:rsidR="00AF4F14" w:rsidRPr="009E05B7" w:rsidRDefault="00AF4F14" w:rsidP="009E05B7">
            <w:pPr>
              <w:pStyle w:val="Table-TextFL"/>
              <w:jc w:val="center"/>
            </w:pPr>
            <w:r w:rsidRPr="00C51EA2">
              <w:rPr>
                <w:rFonts w:ascii="Wingdings" w:hAnsi="Wingdings"/>
              </w:rPr>
              <w:t></w:t>
            </w:r>
          </w:p>
        </w:tc>
        <w:tc>
          <w:tcPr>
            <w:tcW w:w="540" w:type="dxa"/>
          </w:tcPr>
          <w:p w14:paraId="2E329FDB" w14:textId="77777777" w:rsidR="00AF4F14" w:rsidRPr="009E05B7" w:rsidRDefault="00AF4F14" w:rsidP="009E05B7">
            <w:pPr>
              <w:pStyle w:val="Table-TextFL"/>
              <w:jc w:val="center"/>
            </w:pPr>
            <w:r w:rsidRPr="00C51EA2">
              <w:rPr>
                <w:rFonts w:ascii="Wingdings" w:hAnsi="Wingdings"/>
              </w:rPr>
              <w:t></w:t>
            </w:r>
          </w:p>
        </w:tc>
        <w:tc>
          <w:tcPr>
            <w:tcW w:w="540" w:type="dxa"/>
          </w:tcPr>
          <w:p w14:paraId="672B6208" w14:textId="77777777" w:rsidR="00AF4F14" w:rsidRPr="009E05B7" w:rsidRDefault="00AF4F14" w:rsidP="009E05B7">
            <w:pPr>
              <w:pStyle w:val="Table-TextFL"/>
              <w:jc w:val="center"/>
            </w:pPr>
            <w:r w:rsidRPr="00C51EA2">
              <w:rPr>
                <w:rFonts w:ascii="Wingdings" w:hAnsi="Wingdings"/>
              </w:rPr>
              <w:t></w:t>
            </w:r>
          </w:p>
        </w:tc>
        <w:tc>
          <w:tcPr>
            <w:tcW w:w="540" w:type="dxa"/>
          </w:tcPr>
          <w:p w14:paraId="065CC612" w14:textId="77777777" w:rsidR="00AF4F14" w:rsidRPr="009E05B7" w:rsidRDefault="00AF4F14" w:rsidP="009E05B7">
            <w:pPr>
              <w:pStyle w:val="Table-TextFL"/>
              <w:jc w:val="center"/>
            </w:pPr>
            <w:r w:rsidRPr="00C51EA2">
              <w:rPr>
                <w:rFonts w:ascii="Wingdings" w:hAnsi="Wingdings"/>
              </w:rPr>
              <w:t></w:t>
            </w:r>
          </w:p>
        </w:tc>
      </w:tr>
      <w:tr w:rsidR="00AF4F14" w:rsidRPr="009E05B7" w14:paraId="03AFC657" w14:textId="77777777" w:rsidTr="005D2C79">
        <w:tc>
          <w:tcPr>
            <w:tcW w:w="7733" w:type="dxa"/>
          </w:tcPr>
          <w:p w14:paraId="6E286222" w14:textId="77777777" w:rsidR="00AF4F14" w:rsidRPr="009E05B7" w:rsidRDefault="00AF4F14" w:rsidP="009E05B7">
            <w:pPr>
              <w:pStyle w:val="Table-TextFL"/>
            </w:pPr>
            <w:r w:rsidRPr="009E05B7">
              <w:t xml:space="preserve">Communication with supervisor </w:t>
            </w:r>
          </w:p>
        </w:tc>
        <w:tc>
          <w:tcPr>
            <w:tcW w:w="540" w:type="dxa"/>
          </w:tcPr>
          <w:p w14:paraId="1E49AA17" w14:textId="77777777" w:rsidR="00AF4F14" w:rsidRPr="009E05B7" w:rsidRDefault="00AF4F14" w:rsidP="009E05B7">
            <w:pPr>
              <w:pStyle w:val="Table-TextFL"/>
              <w:jc w:val="center"/>
            </w:pPr>
            <w:r w:rsidRPr="00C51EA2">
              <w:rPr>
                <w:rFonts w:ascii="Wingdings" w:hAnsi="Wingdings"/>
              </w:rPr>
              <w:t></w:t>
            </w:r>
          </w:p>
        </w:tc>
        <w:tc>
          <w:tcPr>
            <w:tcW w:w="540" w:type="dxa"/>
          </w:tcPr>
          <w:p w14:paraId="0B0EF206" w14:textId="77777777" w:rsidR="00AF4F14" w:rsidRPr="009E05B7" w:rsidRDefault="00AF4F14" w:rsidP="009E05B7">
            <w:pPr>
              <w:pStyle w:val="Table-TextFL"/>
              <w:jc w:val="center"/>
            </w:pPr>
            <w:r w:rsidRPr="00C51EA2">
              <w:rPr>
                <w:rFonts w:ascii="Wingdings" w:hAnsi="Wingdings"/>
              </w:rPr>
              <w:t></w:t>
            </w:r>
          </w:p>
        </w:tc>
        <w:tc>
          <w:tcPr>
            <w:tcW w:w="540" w:type="dxa"/>
          </w:tcPr>
          <w:p w14:paraId="57679676" w14:textId="77777777" w:rsidR="00AF4F14" w:rsidRPr="009E05B7" w:rsidRDefault="00AF4F14" w:rsidP="009E05B7">
            <w:pPr>
              <w:pStyle w:val="Table-TextFL"/>
              <w:jc w:val="center"/>
            </w:pPr>
            <w:r w:rsidRPr="00C51EA2">
              <w:rPr>
                <w:rFonts w:ascii="Wingdings" w:hAnsi="Wingdings"/>
              </w:rPr>
              <w:t></w:t>
            </w:r>
          </w:p>
        </w:tc>
        <w:tc>
          <w:tcPr>
            <w:tcW w:w="540" w:type="dxa"/>
          </w:tcPr>
          <w:p w14:paraId="3C04153E" w14:textId="77777777" w:rsidR="00AF4F14" w:rsidRPr="009E05B7" w:rsidRDefault="00AF4F14" w:rsidP="009E05B7">
            <w:pPr>
              <w:pStyle w:val="Table-TextFL"/>
              <w:jc w:val="center"/>
            </w:pPr>
            <w:r w:rsidRPr="00C51EA2">
              <w:rPr>
                <w:rFonts w:ascii="Wingdings" w:hAnsi="Wingdings"/>
              </w:rPr>
              <w:t></w:t>
            </w:r>
          </w:p>
        </w:tc>
      </w:tr>
      <w:tr w:rsidR="00AF4F14" w:rsidRPr="009E05B7" w14:paraId="3DB7A056" w14:textId="77777777" w:rsidTr="005D2C79">
        <w:tc>
          <w:tcPr>
            <w:tcW w:w="7733" w:type="dxa"/>
          </w:tcPr>
          <w:p w14:paraId="0958B0C8" w14:textId="77777777" w:rsidR="00AF4F14" w:rsidRPr="009E05B7" w:rsidRDefault="00AF4F14" w:rsidP="009E05B7">
            <w:pPr>
              <w:pStyle w:val="Table-TextFL"/>
            </w:pPr>
            <w:r w:rsidRPr="009E05B7">
              <w:t>Recognition for work</w:t>
            </w:r>
          </w:p>
        </w:tc>
        <w:tc>
          <w:tcPr>
            <w:tcW w:w="540" w:type="dxa"/>
          </w:tcPr>
          <w:p w14:paraId="2A828C79" w14:textId="77777777" w:rsidR="00AF4F14" w:rsidRPr="009E05B7" w:rsidRDefault="00AF4F14" w:rsidP="009E05B7">
            <w:pPr>
              <w:pStyle w:val="Table-TextFL"/>
              <w:jc w:val="center"/>
            </w:pPr>
            <w:r w:rsidRPr="00C51EA2">
              <w:rPr>
                <w:rFonts w:ascii="Wingdings" w:hAnsi="Wingdings"/>
              </w:rPr>
              <w:t></w:t>
            </w:r>
          </w:p>
        </w:tc>
        <w:tc>
          <w:tcPr>
            <w:tcW w:w="540" w:type="dxa"/>
          </w:tcPr>
          <w:p w14:paraId="6D53D10D" w14:textId="77777777" w:rsidR="00AF4F14" w:rsidRPr="009E05B7" w:rsidRDefault="00AF4F14" w:rsidP="009E05B7">
            <w:pPr>
              <w:pStyle w:val="Table-TextFL"/>
              <w:jc w:val="center"/>
            </w:pPr>
            <w:r w:rsidRPr="00C51EA2">
              <w:rPr>
                <w:rFonts w:ascii="Wingdings" w:hAnsi="Wingdings"/>
              </w:rPr>
              <w:t></w:t>
            </w:r>
          </w:p>
        </w:tc>
        <w:tc>
          <w:tcPr>
            <w:tcW w:w="540" w:type="dxa"/>
          </w:tcPr>
          <w:p w14:paraId="4387CA6C" w14:textId="77777777" w:rsidR="00AF4F14" w:rsidRPr="009E05B7" w:rsidRDefault="00AF4F14" w:rsidP="009E05B7">
            <w:pPr>
              <w:pStyle w:val="Table-TextFL"/>
              <w:jc w:val="center"/>
            </w:pPr>
            <w:r w:rsidRPr="00C51EA2">
              <w:rPr>
                <w:rFonts w:ascii="Wingdings" w:hAnsi="Wingdings"/>
              </w:rPr>
              <w:t></w:t>
            </w:r>
          </w:p>
        </w:tc>
        <w:tc>
          <w:tcPr>
            <w:tcW w:w="540" w:type="dxa"/>
          </w:tcPr>
          <w:p w14:paraId="4B6D5DE3" w14:textId="77777777" w:rsidR="00AF4F14" w:rsidRPr="009E05B7" w:rsidRDefault="00AF4F14" w:rsidP="009E05B7">
            <w:pPr>
              <w:pStyle w:val="Table-TextFL"/>
              <w:jc w:val="center"/>
            </w:pPr>
            <w:r w:rsidRPr="00C51EA2">
              <w:rPr>
                <w:rFonts w:ascii="Wingdings" w:hAnsi="Wingdings"/>
              </w:rPr>
              <w:t></w:t>
            </w:r>
          </w:p>
        </w:tc>
      </w:tr>
      <w:tr w:rsidR="00AF4F14" w:rsidRPr="009E05B7" w14:paraId="47ADF080" w14:textId="77777777" w:rsidTr="005D2C79">
        <w:tc>
          <w:tcPr>
            <w:tcW w:w="7733" w:type="dxa"/>
          </w:tcPr>
          <w:p w14:paraId="488ED909" w14:textId="77777777" w:rsidR="00AF4F14" w:rsidRPr="009E05B7" w:rsidRDefault="00AF4F14" w:rsidP="009E05B7">
            <w:pPr>
              <w:pStyle w:val="Table-TextFL"/>
            </w:pPr>
            <w:r w:rsidRPr="009E05B7">
              <w:t xml:space="preserve">Relationship with peers </w:t>
            </w:r>
          </w:p>
        </w:tc>
        <w:tc>
          <w:tcPr>
            <w:tcW w:w="540" w:type="dxa"/>
          </w:tcPr>
          <w:p w14:paraId="2B290749" w14:textId="77777777" w:rsidR="00AF4F14" w:rsidRPr="009E05B7" w:rsidRDefault="00AF4F14" w:rsidP="009E05B7">
            <w:pPr>
              <w:pStyle w:val="Table-TextFL"/>
              <w:jc w:val="center"/>
            </w:pPr>
            <w:r w:rsidRPr="00C51EA2">
              <w:rPr>
                <w:rFonts w:ascii="Wingdings" w:hAnsi="Wingdings"/>
              </w:rPr>
              <w:t></w:t>
            </w:r>
          </w:p>
        </w:tc>
        <w:tc>
          <w:tcPr>
            <w:tcW w:w="540" w:type="dxa"/>
          </w:tcPr>
          <w:p w14:paraId="60094D44" w14:textId="77777777" w:rsidR="00AF4F14" w:rsidRPr="009E05B7" w:rsidRDefault="00AF4F14" w:rsidP="009E05B7">
            <w:pPr>
              <w:pStyle w:val="Table-TextFL"/>
              <w:jc w:val="center"/>
            </w:pPr>
            <w:r w:rsidRPr="00C51EA2">
              <w:rPr>
                <w:rFonts w:ascii="Wingdings" w:hAnsi="Wingdings"/>
              </w:rPr>
              <w:t></w:t>
            </w:r>
          </w:p>
        </w:tc>
        <w:tc>
          <w:tcPr>
            <w:tcW w:w="540" w:type="dxa"/>
          </w:tcPr>
          <w:p w14:paraId="5FE60A0F" w14:textId="77777777" w:rsidR="00AF4F14" w:rsidRPr="009E05B7" w:rsidRDefault="00AF4F14" w:rsidP="009E05B7">
            <w:pPr>
              <w:pStyle w:val="Table-TextFL"/>
              <w:jc w:val="center"/>
            </w:pPr>
            <w:r w:rsidRPr="00C51EA2">
              <w:rPr>
                <w:rFonts w:ascii="Wingdings" w:hAnsi="Wingdings"/>
              </w:rPr>
              <w:t></w:t>
            </w:r>
          </w:p>
        </w:tc>
        <w:tc>
          <w:tcPr>
            <w:tcW w:w="540" w:type="dxa"/>
          </w:tcPr>
          <w:p w14:paraId="171CD1EB" w14:textId="77777777" w:rsidR="00AF4F14" w:rsidRPr="009E05B7" w:rsidRDefault="00AF4F14" w:rsidP="009E05B7">
            <w:pPr>
              <w:pStyle w:val="Table-TextFL"/>
              <w:jc w:val="center"/>
            </w:pPr>
            <w:r w:rsidRPr="00C51EA2">
              <w:rPr>
                <w:rFonts w:ascii="Wingdings" w:hAnsi="Wingdings"/>
              </w:rPr>
              <w:t></w:t>
            </w:r>
          </w:p>
        </w:tc>
      </w:tr>
      <w:tr w:rsidR="00AF4F14" w:rsidRPr="009E05B7" w14:paraId="1D74698D" w14:textId="77777777" w:rsidTr="005D2C79">
        <w:tc>
          <w:tcPr>
            <w:tcW w:w="7733" w:type="dxa"/>
          </w:tcPr>
          <w:p w14:paraId="76F026F4" w14:textId="77777777" w:rsidR="00AF4F14" w:rsidRPr="009E05B7" w:rsidRDefault="00AF4F14" w:rsidP="009E05B7">
            <w:pPr>
              <w:pStyle w:val="Table-TextFL"/>
            </w:pPr>
            <w:r w:rsidRPr="009E05B7">
              <w:t xml:space="preserve">Relationship with youth </w:t>
            </w:r>
          </w:p>
        </w:tc>
        <w:tc>
          <w:tcPr>
            <w:tcW w:w="540" w:type="dxa"/>
          </w:tcPr>
          <w:p w14:paraId="76135147" w14:textId="77777777" w:rsidR="00AF4F14" w:rsidRPr="009E05B7" w:rsidRDefault="00AF4F14" w:rsidP="009E05B7">
            <w:pPr>
              <w:pStyle w:val="Table-TextFL"/>
              <w:jc w:val="center"/>
            </w:pPr>
            <w:r w:rsidRPr="00C51EA2">
              <w:rPr>
                <w:rFonts w:ascii="Wingdings" w:hAnsi="Wingdings"/>
              </w:rPr>
              <w:t></w:t>
            </w:r>
          </w:p>
        </w:tc>
        <w:tc>
          <w:tcPr>
            <w:tcW w:w="540" w:type="dxa"/>
          </w:tcPr>
          <w:p w14:paraId="5E220DB2" w14:textId="77777777" w:rsidR="00AF4F14" w:rsidRPr="009E05B7" w:rsidRDefault="00AF4F14" w:rsidP="009E05B7">
            <w:pPr>
              <w:pStyle w:val="Table-TextFL"/>
              <w:jc w:val="center"/>
            </w:pPr>
            <w:r w:rsidRPr="00C51EA2">
              <w:rPr>
                <w:rFonts w:ascii="Wingdings" w:hAnsi="Wingdings"/>
              </w:rPr>
              <w:t></w:t>
            </w:r>
          </w:p>
        </w:tc>
        <w:tc>
          <w:tcPr>
            <w:tcW w:w="540" w:type="dxa"/>
          </w:tcPr>
          <w:p w14:paraId="5B745E13" w14:textId="77777777" w:rsidR="00AF4F14" w:rsidRPr="009E05B7" w:rsidRDefault="00AF4F14" w:rsidP="009E05B7">
            <w:pPr>
              <w:pStyle w:val="Table-TextFL"/>
              <w:jc w:val="center"/>
            </w:pPr>
            <w:r w:rsidRPr="00C51EA2">
              <w:rPr>
                <w:rFonts w:ascii="Wingdings" w:hAnsi="Wingdings"/>
              </w:rPr>
              <w:t></w:t>
            </w:r>
          </w:p>
        </w:tc>
        <w:tc>
          <w:tcPr>
            <w:tcW w:w="540" w:type="dxa"/>
          </w:tcPr>
          <w:p w14:paraId="1A49D4C6" w14:textId="77777777" w:rsidR="00AF4F14" w:rsidRPr="009E05B7" w:rsidRDefault="00AF4F14" w:rsidP="009E05B7">
            <w:pPr>
              <w:pStyle w:val="Table-TextFL"/>
              <w:jc w:val="center"/>
            </w:pPr>
            <w:r w:rsidRPr="00C51EA2">
              <w:rPr>
                <w:rFonts w:ascii="Wingdings" w:hAnsi="Wingdings"/>
              </w:rPr>
              <w:t></w:t>
            </w:r>
          </w:p>
        </w:tc>
      </w:tr>
      <w:tr w:rsidR="00AF4F14" w:rsidRPr="009E05B7" w14:paraId="0EA2CA12" w14:textId="77777777" w:rsidTr="005D2C79">
        <w:tc>
          <w:tcPr>
            <w:tcW w:w="7733" w:type="dxa"/>
          </w:tcPr>
          <w:p w14:paraId="160213DA" w14:textId="77777777" w:rsidR="00AF4F14" w:rsidRPr="009E05B7" w:rsidRDefault="00AF4F14" w:rsidP="009E05B7">
            <w:pPr>
              <w:pStyle w:val="Table-TextFL"/>
            </w:pPr>
            <w:r w:rsidRPr="009E05B7">
              <w:t>Relationship with program partners</w:t>
            </w:r>
          </w:p>
        </w:tc>
        <w:tc>
          <w:tcPr>
            <w:tcW w:w="540" w:type="dxa"/>
          </w:tcPr>
          <w:p w14:paraId="68C04C90" w14:textId="77777777" w:rsidR="00AF4F14" w:rsidRPr="009E05B7" w:rsidRDefault="00AF4F14" w:rsidP="009E05B7">
            <w:pPr>
              <w:pStyle w:val="Table-TextFL"/>
              <w:jc w:val="center"/>
            </w:pPr>
            <w:r w:rsidRPr="00C51EA2">
              <w:rPr>
                <w:rFonts w:ascii="Wingdings" w:hAnsi="Wingdings"/>
              </w:rPr>
              <w:t></w:t>
            </w:r>
          </w:p>
        </w:tc>
        <w:tc>
          <w:tcPr>
            <w:tcW w:w="540" w:type="dxa"/>
          </w:tcPr>
          <w:p w14:paraId="34461D42" w14:textId="77777777" w:rsidR="00AF4F14" w:rsidRPr="009E05B7" w:rsidRDefault="00AF4F14" w:rsidP="009E05B7">
            <w:pPr>
              <w:pStyle w:val="Table-TextFL"/>
              <w:jc w:val="center"/>
            </w:pPr>
            <w:r w:rsidRPr="00C51EA2">
              <w:rPr>
                <w:rFonts w:ascii="Wingdings" w:hAnsi="Wingdings"/>
              </w:rPr>
              <w:t></w:t>
            </w:r>
          </w:p>
        </w:tc>
        <w:tc>
          <w:tcPr>
            <w:tcW w:w="540" w:type="dxa"/>
          </w:tcPr>
          <w:p w14:paraId="00DD4ADE" w14:textId="77777777" w:rsidR="00AF4F14" w:rsidRPr="009E05B7" w:rsidRDefault="00AF4F14" w:rsidP="009E05B7">
            <w:pPr>
              <w:pStyle w:val="Table-TextFL"/>
              <w:jc w:val="center"/>
            </w:pPr>
            <w:r w:rsidRPr="00C51EA2">
              <w:rPr>
                <w:rFonts w:ascii="Wingdings" w:hAnsi="Wingdings"/>
              </w:rPr>
              <w:t></w:t>
            </w:r>
          </w:p>
        </w:tc>
        <w:tc>
          <w:tcPr>
            <w:tcW w:w="540" w:type="dxa"/>
          </w:tcPr>
          <w:p w14:paraId="448DCA9D" w14:textId="77777777" w:rsidR="00AF4F14" w:rsidRPr="009E05B7" w:rsidRDefault="00AF4F14" w:rsidP="009E05B7">
            <w:pPr>
              <w:pStyle w:val="Table-TextFL"/>
              <w:jc w:val="center"/>
            </w:pPr>
            <w:r w:rsidRPr="00C51EA2">
              <w:rPr>
                <w:rFonts w:ascii="Wingdings" w:hAnsi="Wingdings"/>
              </w:rPr>
              <w:t></w:t>
            </w:r>
          </w:p>
        </w:tc>
      </w:tr>
      <w:tr w:rsidR="00AF4F14" w:rsidRPr="009E05B7" w14:paraId="03541BA3" w14:textId="77777777" w:rsidTr="005D2C79">
        <w:tc>
          <w:tcPr>
            <w:tcW w:w="7733" w:type="dxa"/>
          </w:tcPr>
          <w:p w14:paraId="162EDC19" w14:textId="77777777" w:rsidR="00AF4F14" w:rsidRPr="009E05B7" w:rsidRDefault="00AF4F14" w:rsidP="009E05B7">
            <w:pPr>
              <w:pStyle w:val="Table-TextFL"/>
            </w:pPr>
            <w:r w:rsidRPr="009E05B7">
              <w:t>Understanding of the mission of the afterschool and expanded learning program</w:t>
            </w:r>
          </w:p>
        </w:tc>
        <w:tc>
          <w:tcPr>
            <w:tcW w:w="540" w:type="dxa"/>
          </w:tcPr>
          <w:p w14:paraId="1EBE7078" w14:textId="77777777" w:rsidR="00AF4F14" w:rsidRPr="009E05B7" w:rsidRDefault="00AF4F14" w:rsidP="009E05B7">
            <w:pPr>
              <w:pStyle w:val="Table-TextFL"/>
              <w:jc w:val="center"/>
            </w:pPr>
            <w:r w:rsidRPr="00C51EA2">
              <w:rPr>
                <w:rFonts w:ascii="Wingdings" w:hAnsi="Wingdings"/>
              </w:rPr>
              <w:t></w:t>
            </w:r>
          </w:p>
        </w:tc>
        <w:tc>
          <w:tcPr>
            <w:tcW w:w="540" w:type="dxa"/>
          </w:tcPr>
          <w:p w14:paraId="0AED66B7" w14:textId="77777777" w:rsidR="00AF4F14" w:rsidRPr="009E05B7" w:rsidRDefault="00AF4F14" w:rsidP="009E05B7">
            <w:pPr>
              <w:pStyle w:val="Table-TextFL"/>
              <w:jc w:val="center"/>
            </w:pPr>
            <w:r w:rsidRPr="00C51EA2">
              <w:rPr>
                <w:rFonts w:ascii="Wingdings" w:hAnsi="Wingdings"/>
              </w:rPr>
              <w:t></w:t>
            </w:r>
          </w:p>
        </w:tc>
        <w:tc>
          <w:tcPr>
            <w:tcW w:w="540" w:type="dxa"/>
          </w:tcPr>
          <w:p w14:paraId="508A3A05" w14:textId="77777777" w:rsidR="00AF4F14" w:rsidRPr="009E05B7" w:rsidRDefault="00AF4F14" w:rsidP="009E05B7">
            <w:pPr>
              <w:pStyle w:val="Table-TextFL"/>
              <w:jc w:val="center"/>
            </w:pPr>
            <w:r w:rsidRPr="00C51EA2">
              <w:rPr>
                <w:rFonts w:ascii="Wingdings" w:hAnsi="Wingdings"/>
              </w:rPr>
              <w:t></w:t>
            </w:r>
          </w:p>
        </w:tc>
        <w:tc>
          <w:tcPr>
            <w:tcW w:w="540" w:type="dxa"/>
          </w:tcPr>
          <w:p w14:paraId="61E0ACDA" w14:textId="77777777" w:rsidR="00AF4F14" w:rsidRPr="009E05B7" w:rsidRDefault="00AF4F14" w:rsidP="009E05B7">
            <w:pPr>
              <w:pStyle w:val="Table-TextFL"/>
              <w:jc w:val="center"/>
            </w:pPr>
            <w:r w:rsidRPr="00C51EA2">
              <w:rPr>
                <w:rFonts w:ascii="Wingdings" w:hAnsi="Wingdings"/>
              </w:rPr>
              <w:t></w:t>
            </w:r>
          </w:p>
        </w:tc>
      </w:tr>
      <w:tr w:rsidR="00AF4F14" w:rsidRPr="009E05B7" w14:paraId="17D61735" w14:textId="77777777" w:rsidTr="005D2C79">
        <w:tc>
          <w:tcPr>
            <w:tcW w:w="7733" w:type="dxa"/>
          </w:tcPr>
          <w:p w14:paraId="4CB4FA08" w14:textId="77777777" w:rsidR="00AF4F14" w:rsidRPr="009E05B7" w:rsidRDefault="00AF4F14" w:rsidP="009E05B7">
            <w:pPr>
              <w:pStyle w:val="Table-TextFL"/>
            </w:pPr>
            <w:r w:rsidRPr="009E05B7">
              <w:t>Overall satisfaction with the afterschool and expanded learning program</w:t>
            </w:r>
          </w:p>
        </w:tc>
        <w:tc>
          <w:tcPr>
            <w:tcW w:w="540" w:type="dxa"/>
          </w:tcPr>
          <w:p w14:paraId="55E8D921" w14:textId="77777777" w:rsidR="00AF4F14" w:rsidRPr="009E05B7" w:rsidRDefault="00AF4F14" w:rsidP="009E05B7">
            <w:pPr>
              <w:pStyle w:val="Table-TextFL"/>
              <w:jc w:val="center"/>
            </w:pPr>
            <w:r w:rsidRPr="00C51EA2">
              <w:rPr>
                <w:rFonts w:ascii="Wingdings" w:hAnsi="Wingdings"/>
              </w:rPr>
              <w:t></w:t>
            </w:r>
          </w:p>
        </w:tc>
        <w:tc>
          <w:tcPr>
            <w:tcW w:w="540" w:type="dxa"/>
          </w:tcPr>
          <w:p w14:paraId="60DE97C2" w14:textId="77777777" w:rsidR="00AF4F14" w:rsidRPr="009E05B7" w:rsidRDefault="00AF4F14" w:rsidP="009E05B7">
            <w:pPr>
              <w:pStyle w:val="Table-TextFL"/>
              <w:jc w:val="center"/>
            </w:pPr>
            <w:r w:rsidRPr="00C51EA2">
              <w:rPr>
                <w:rFonts w:ascii="Wingdings" w:hAnsi="Wingdings"/>
              </w:rPr>
              <w:t></w:t>
            </w:r>
          </w:p>
        </w:tc>
        <w:tc>
          <w:tcPr>
            <w:tcW w:w="540" w:type="dxa"/>
          </w:tcPr>
          <w:p w14:paraId="5670E656" w14:textId="77777777" w:rsidR="00AF4F14" w:rsidRPr="009E05B7" w:rsidRDefault="00AF4F14" w:rsidP="009E05B7">
            <w:pPr>
              <w:pStyle w:val="Table-TextFL"/>
              <w:jc w:val="center"/>
            </w:pPr>
            <w:r w:rsidRPr="00C51EA2">
              <w:rPr>
                <w:rFonts w:ascii="Wingdings" w:hAnsi="Wingdings"/>
              </w:rPr>
              <w:t></w:t>
            </w:r>
          </w:p>
        </w:tc>
        <w:tc>
          <w:tcPr>
            <w:tcW w:w="540" w:type="dxa"/>
          </w:tcPr>
          <w:p w14:paraId="44414A8F" w14:textId="77777777" w:rsidR="00AF4F14" w:rsidRPr="009E05B7" w:rsidRDefault="00AF4F14" w:rsidP="009E05B7">
            <w:pPr>
              <w:pStyle w:val="Table-TextFL"/>
              <w:jc w:val="center"/>
            </w:pPr>
            <w:r w:rsidRPr="00C51EA2">
              <w:rPr>
                <w:rFonts w:ascii="Wingdings" w:hAnsi="Wingdings"/>
              </w:rPr>
              <w:t></w:t>
            </w:r>
          </w:p>
        </w:tc>
      </w:tr>
      <w:tr w:rsidR="00AF4F14" w:rsidRPr="009E05B7" w14:paraId="738916AA" w14:textId="77777777" w:rsidTr="005D2C79">
        <w:tc>
          <w:tcPr>
            <w:tcW w:w="7733" w:type="dxa"/>
          </w:tcPr>
          <w:p w14:paraId="0B451C22" w14:textId="77777777" w:rsidR="00AF4F14" w:rsidRPr="009E05B7" w:rsidRDefault="00AF4F14" w:rsidP="009E05B7">
            <w:pPr>
              <w:pStyle w:val="Table-TextFL"/>
            </w:pPr>
            <w:r w:rsidRPr="009E05B7">
              <w:t>Overall satisfaction with your job</w:t>
            </w:r>
          </w:p>
        </w:tc>
        <w:tc>
          <w:tcPr>
            <w:tcW w:w="540" w:type="dxa"/>
          </w:tcPr>
          <w:p w14:paraId="7554E997" w14:textId="77777777" w:rsidR="00AF4F14" w:rsidRPr="009E05B7" w:rsidRDefault="00AF4F14" w:rsidP="009E05B7">
            <w:pPr>
              <w:pStyle w:val="Table-TextFL"/>
              <w:jc w:val="center"/>
            </w:pPr>
            <w:r w:rsidRPr="00C51EA2">
              <w:rPr>
                <w:rFonts w:ascii="Wingdings" w:hAnsi="Wingdings"/>
              </w:rPr>
              <w:t></w:t>
            </w:r>
          </w:p>
        </w:tc>
        <w:tc>
          <w:tcPr>
            <w:tcW w:w="540" w:type="dxa"/>
          </w:tcPr>
          <w:p w14:paraId="55922A42" w14:textId="77777777" w:rsidR="00AF4F14" w:rsidRPr="009E05B7" w:rsidRDefault="00AF4F14" w:rsidP="009E05B7">
            <w:pPr>
              <w:pStyle w:val="Table-TextFL"/>
              <w:jc w:val="center"/>
            </w:pPr>
            <w:r w:rsidRPr="00C51EA2">
              <w:rPr>
                <w:rFonts w:ascii="Wingdings" w:hAnsi="Wingdings"/>
              </w:rPr>
              <w:t></w:t>
            </w:r>
          </w:p>
        </w:tc>
        <w:tc>
          <w:tcPr>
            <w:tcW w:w="540" w:type="dxa"/>
          </w:tcPr>
          <w:p w14:paraId="636C0F19" w14:textId="77777777" w:rsidR="00AF4F14" w:rsidRPr="009E05B7" w:rsidRDefault="00AF4F14" w:rsidP="009E05B7">
            <w:pPr>
              <w:pStyle w:val="Table-TextFL"/>
              <w:jc w:val="center"/>
            </w:pPr>
            <w:r w:rsidRPr="00C51EA2">
              <w:rPr>
                <w:rFonts w:ascii="Wingdings" w:hAnsi="Wingdings"/>
              </w:rPr>
              <w:t></w:t>
            </w:r>
          </w:p>
        </w:tc>
        <w:tc>
          <w:tcPr>
            <w:tcW w:w="540" w:type="dxa"/>
          </w:tcPr>
          <w:p w14:paraId="438C2C37" w14:textId="77777777" w:rsidR="00AF4F14" w:rsidRPr="009E05B7" w:rsidRDefault="00AF4F14" w:rsidP="009E05B7">
            <w:pPr>
              <w:pStyle w:val="Table-TextFL"/>
              <w:jc w:val="center"/>
            </w:pPr>
            <w:r w:rsidRPr="00C51EA2">
              <w:rPr>
                <w:rFonts w:ascii="Wingdings" w:hAnsi="Wingdings"/>
              </w:rPr>
              <w:t></w:t>
            </w:r>
          </w:p>
        </w:tc>
      </w:tr>
    </w:tbl>
    <w:p w14:paraId="5AC0967B" w14:textId="434C7419" w:rsidR="005A1350" w:rsidRDefault="005A1350">
      <w:pPr>
        <w:spacing w:after="200"/>
      </w:pPr>
    </w:p>
    <w:p w14:paraId="2959D30A" w14:textId="77777777" w:rsidR="00C065F9" w:rsidRPr="00C065F9" w:rsidRDefault="00C065F9" w:rsidP="00C065F9">
      <w:pPr>
        <w:pStyle w:val="BodyText"/>
      </w:pPr>
      <w:r w:rsidRPr="00C065F9">
        <w:t xml:space="preserve">If you marked dissatisfied or very dissatisfied for any category, please say why in a few words below. </w:t>
      </w:r>
    </w:p>
    <w:tbl>
      <w:tblPr>
        <w:tblStyle w:val="TableGrid"/>
        <w:tblW w:w="5000" w:type="pct"/>
        <w:tblLook w:val="04A0" w:firstRow="1" w:lastRow="0" w:firstColumn="1" w:lastColumn="0" w:noHBand="0" w:noVBand="1"/>
      </w:tblPr>
      <w:tblGrid>
        <w:gridCol w:w="747"/>
        <w:gridCol w:w="63"/>
        <w:gridCol w:w="9083"/>
      </w:tblGrid>
      <w:tr w:rsidR="00C065F9" w:rsidRPr="00C065F9" w14:paraId="15B21A97" w14:textId="77777777" w:rsidTr="007139CE">
        <w:tc>
          <w:tcPr>
            <w:tcW w:w="747" w:type="dxa"/>
          </w:tcPr>
          <w:p w14:paraId="7601F5C1" w14:textId="77777777" w:rsidR="00C065F9" w:rsidRPr="00C065F9" w:rsidRDefault="00C065F9" w:rsidP="00C065F9">
            <w:pPr>
              <w:pStyle w:val="BodyText"/>
            </w:pPr>
            <w:r w:rsidRPr="00C065F9">
              <w:t>Area(s):</w:t>
            </w:r>
          </w:p>
        </w:tc>
        <w:tc>
          <w:tcPr>
            <w:tcW w:w="9146" w:type="dxa"/>
            <w:gridSpan w:val="2"/>
            <w:tcBorders>
              <w:bottom w:val="single" w:sz="4" w:space="0" w:color="auto"/>
            </w:tcBorders>
          </w:tcPr>
          <w:p w14:paraId="443DE61F" w14:textId="77777777" w:rsidR="00C065F9" w:rsidRPr="00C065F9" w:rsidRDefault="00C065F9" w:rsidP="00C065F9">
            <w:pPr>
              <w:pStyle w:val="BodyText"/>
            </w:pPr>
          </w:p>
        </w:tc>
      </w:tr>
      <w:tr w:rsidR="00C065F9" w:rsidRPr="00C065F9" w14:paraId="32FA31AF" w14:textId="77777777" w:rsidTr="00600CE2">
        <w:tc>
          <w:tcPr>
            <w:tcW w:w="810" w:type="dxa"/>
            <w:gridSpan w:val="2"/>
          </w:tcPr>
          <w:p w14:paraId="6CB2D8D6" w14:textId="77777777" w:rsidR="00C065F9" w:rsidRPr="00C065F9" w:rsidRDefault="00C065F9" w:rsidP="00C065F9">
            <w:pPr>
              <w:pStyle w:val="BodyText"/>
            </w:pPr>
            <w:r w:rsidRPr="00C065F9">
              <w:t>Reason:</w:t>
            </w:r>
          </w:p>
        </w:tc>
        <w:tc>
          <w:tcPr>
            <w:tcW w:w="9083" w:type="dxa"/>
            <w:tcBorders>
              <w:top w:val="single" w:sz="4" w:space="0" w:color="auto"/>
              <w:bottom w:val="single" w:sz="4" w:space="0" w:color="auto"/>
            </w:tcBorders>
          </w:tcPr>
          <w:p w14:paraId="24357C9C" w14:textId="77777777" w:rsidR="00C065F9" w:rsidRPr="00C065F9" w:rsidRDefault="00C065F9" w:rsidP="00C065F9">
            <w:pPr>
              <w:pStyle w:val="BodyText"/>
            </w:pPr>
          </w:p>
        </w:tc>
      </w:tr>
      <w:tr w:rsidR="00C065F9" w:rsidRPr="00C065F9" w14:paraId="0CAAA321" w14:textId="77777777" w:rsidTr="00600CE2">
        <w:tc>
          <w:tcPr>
            <w:tcW w:w="9893" w:type="dxa"/>
            <w:gridSpan w:val="3"/>
            <w:tcBorders>
              <w:bottom w:val="single" w:sz="4" w:space="0" w:color="auto"/>
            </w:tcBorders>
          </w:tcPr>
          <w:p w14:paraId="4350C537" w14:textId="77777777" w:rsidR="00C065F9" w:rsidRPr="00C065F9" w:rsidRDefault="00C065F9" w:rsidP="00C065F9">
            <w:pPr>
              <w:pStyle w:val="BodyText"/>
            </w:pPr>
          </w:p>
        </w:tc>
      </w:tr>
      <w:tr w:rsidR="00C065F9" w:rsidRPr="00C065F9" w14:paraId="183CB412" w14:textId="77777777" w:rsidTr="00600CE2">
        <w:tc>
          <w:tcPr>
            <w:tcW w:w="9893" w:type="dxa"/>
            <w:gridSpan w:val="3"/>
            <w:tcBorders>
              <w:top w:val="single" w:sz="4" w:space="0" w:color="auto"/>
              <w:bottom w:val="single" w:sz="4" w:space="0" w:color="auto"/>
            </w:tcBorders>
          </w:tcPr>
          <w:p w14:paraId="0940DBCB" w14:textId="77777777" w:rsidR="00C065F9" w:rsidRPr="00C065F9" w:rsidRDefault="00C065F9" w:rsidP="00C065F9">
            <w:pPr>
              <w:pStyle w:val="BodyText"/>
            </w:pPr>
          </w:p>
        </w:tc>
      </w:tr>
      <w:tr w:rsidR="00C065F9" w:rsidRPr="00C065F9" w14:paraId="5D14B019" w14:textId="77777777" w:rsidTr="00600CE2">
        <w:tc>
          <w:tcPr>
            <w:tcW w:w="9893" w:type="dxa"/>
            <w:gridSpan w:val="3"/>
            <w:tcBorders>
              <w:top w:val="single" w:sz="4" w:space="0" w:color="auto"/>
              <w:bottom w:val="single" w:sz="4" w:space="0" w:color="auto"/>
            </w:tcBorders>
          </w:tcPr>
          <w:p w14:paraId="6BD4C84A" w14:textId="77777777" w:rsidR="00C065F9" w:rsidRPr="00C065F9" w:rsidRDefault="00C065F9" w:rsidP="00C065F9">
            <w:pPr>
              <w:pStyle w:val="BodyText"/>
            </w:pPr>
          </w:p>
        </w:tc>
      </w:tr>
      <w:tr w:rsidR="00C065F9" w:rsidRPr="00C065F9" w14:paraId="149BF8E3" w14:textId="77777777" w:rsidTr="00600CE2">
        <w:tc>
          <w:tcPr>
            <w:tcW w:w="9893" w:type="dxa"/>
            <w:gridSpan w:val="3"/>
            <w:tcBorders>
              <w:top w:val="single" w:sz="4" w:space="0" w:color="auto"/>
              <w:bottom w:val="single" w:sz="4" w:space="0" w:color="auto"/>
            </w:tcBorders>
          </w:tcPr>
          <w:p w14:paraId="7DB49A9A" w14:textId="77777777" w:rsidR="00C065F9" w:rsidRPr="00C065F9" w:rsidRDefault="00C065F9" w:rsidP="00C065F9">
            <w:pPr>
              <w:pStyle w:val="BodyText"/>
            </w:pPr>
          </w:p>
        </w:tc>
      </w:tr>
    </w:tbl>
    <w:p w14:paraId="3EA7E884" w14:textId="77777777" w:rsidR="00C065F9" w:rsidRPr="00C065F9" w:rsidRDefault="00C065F9" w:rsidP="00C065F9">
      <w:pPr>
        <w:pStyle w:val="BodyText"/>
      </w:pPr>
    </w:p>
    <w:p w14:paraId="3B054052" w14:textId="77777777" w:rsidR="001E27AD" w:rsidRDefault="001E27AD">
      <w:pPr>
        <w:spacing w:after="200"/>
      </w:pPr>
      <w:r>
        <w:br w:type="page"/>
      </w:r>
    </w:p>
    <w:p w14:paraId="4A8FF7CE" w14:textId="670EBA12" w:rsidR="00C065F9" w:rsidRPr="00C065F9" w:rsidRDefault="00C065F9" w:rsidP="00C065F9">
      <w:pPr>
        <w:pStyle w:val="BodyText"/>
      </w:pPr>
      <w:r w:rsidRPr="00C065F9">
        <w:lastRenderedPageBreak/>
        <w:t xml:space="preserve">If you marked very satisfied for any category, please say why in a few words below. </w:t>
      </w:r>
    </w:p>
    <w:tbl>
      <w:tblPr>
        <w:tblStyle w:val="TableGrid"/>
        <w:tblW w:w="5000" w:type="pct"/>
        <w:tblLook w:val="04A0" w:firstRow="1" w:lastRow="0" w:firstColumn="1" w:lastColumn="0" w:noHBand="0" w:noVBand="1"/>
      </w:tblPr>
      <w:tblGrid>
        <w:gridCol w:w="747"/>
        <w:gridCol w:w="63"/>
        <w:gridCol w:w="9083"/>
      </w:tblGrid>
      <w:tr w:rsidR="007139CE" w:rsidRPr="00C065F9" w14:paraId="58B2FA7B" w14:textId="77777777" w:rsidTr="00A540B7">
        <w:tc>
          <w:tcPr>
            <w:tcW w:w="747" w:type="dxa"/>
          </w:tcPr>
          <w:p w14:paraId="10226A3D" w14:textId="77777777" w:rsidR="007139CE" w:rsidRPr="00C065F9" w:rsidRDefault="007139CE" w:rsidP="00A540B7">
            <w:pPr>
              <w:pStyle w:val="BodyText"/>
            </w:pPr>
            <w:r w:rsidRPr="00C065F9">
              <w:t>Area(s):</w:t>
            </w:r>
          </w:p>
        </w:tc>
        <w:tc>
          <w:tcPr>
            <w:tcW w:w="9146" w:type="dxa"/>
            <w:gridSpan w:val="2"/>
            <w:tcBorders>
              <w:bottom w:val="single" w:sz="4" w:space="0" w:color="auto"/>
            </w:tcBorders>
          </w:tcPr>
          <w:p w14:paraId="135255D1" w14:textId="77777777" w:rsidR="007139CE" w:rsidRPr="00C065F9" w:rsidRDefault="007139CE" w:rsidP="00A540B7">
            <w:pPr>
              <w:pStyle w:val="BodyText"/>
            </w:pPr>
          </w:p>
        </w:tc>
      </w:tr>
      <w:tr w:rsidR="007139CE" w:rsidRPr="00C065F9" w14:paraId="047529F5" w14:textId="77777777" w:rsidTr="00A540B7">
        <w:tc>
          <w:tcPr>
            <w:tcW w:w="810" w:type="dxa"/>
            <w:gridSpan w:val="2"/>
          </w:tcPr>
          <w:p w14:paraId="65402C6E" w14:textId="77777777" w:rsidR="007139CE" w:rsidRPr="00C065F9" w:rsidRDefault="007139CE" w:rsidP="00A540B7">
            <w:pPr>
              <w:pStyle w:val="BodyText"/>
            </w:pPr>
            <w:r w:rsidRPr="00C065F9">
              <w:t>Reason:</w:t>
            </w:r>
          </w:p>
        </w:tc>
        <w:tc>
          <w:tcPr>
            <w:tcW w:w="9083" w:type="dxa"/>
            <w:tcBorders>
              <w:top w:val="single" w:sz="4" w:space="0" w:color="auto"/>
              <w:bottom w:val="single" w:sz="4" w:space="0" w:color="auto"/>
            </w:tcBorders>
          </w:tcPr>
          <w:p w14:paraId="69F55971" w14:textId="77777777" w:rsidR="007139CE" w:rsidRPr="00C065F9" w:rsidRDefault="007139CE" w:rsidP="00A540B7">
            <w:pPr>
              <w:pStyle w:val="BodyText"/>
            </w:pPr>
          </w:p>
        </w:tc>
      </w:tr>
      <w:tr w:rsidR="007139CE" w:rsidRPr="00C065F9" w14:paraId="683EF149" w14:textId="77777777" w:rsidTr="00A540B7">
        <w:tc>
          <w:tcPr>
            <w:tcW w:w="9893" w:type="dxa"/>
            <w:gridSpan w:val="3"/>
            <w:tcBorders>
              <w:bottom w:val="single" w:sz="4" w:space="0" w:color="auto"/>
            </w:tcBorders>
          </w:tcPr>
          <w:p w14:paraId="1DD750AE" w14:textId="77777777" w:rsidR="007139CE" w:rsidRPr="00C065F9" w:rsidRDefault="007139CE" w:rsidP="00A540B7">
            <w:pPr>
              <w:pStyle w:val="BodyText"/>
            </w:pPr>
          </w:p>
        </w:tc>
      </w:tr>
      <w:tr w:rsidR="007139CE" w:rsidRPr="00C065F9" w14:paraId="1C9FE440" w14:textId="77777777" w:rsidTr="00A540B7">
        <w:tc>
          <w:tcPr>
            <w:tcW w:w="9893" w:type="dxa"/>
            <w:gridSpan w:val="3"/>
            <w:tcBorders>
              <w:top w:val="single" w:sz="4" w:space="0" w:color="auto"/>
              <w:bottom w:val="single" w:sz="4" w:space="0" w:color="auto"/>
            </w:tcBorders>
          </w:tcPr>
          <w:p w14:paraId="51BB61B3" w14:textId="77777777" w:rsidR="007139CE" w:rsidRPr="00C065F9" w:rsidRDefault="007139CE" w:rsidP="00A540B7">
            <w:pPr>
              <w:pStyle w:val="BodyText"/>
            </w:pPr>
          </w:p>
        </w:tc>
      </w:tr>
      <w:tr w:rsidR="007139CE" w:rsidRPr="00C065F9" w14:paraId="630D0C61" w14:textId="77777777" w:rsidTr="00A540B7">
        <w:tc>
          <w:tcPr>
            <w:tcW w:w="9893" w:type="dxa"/>
            <w:gridSpan w:val="3"/>
            <w:tcBorders>
              <w:top w:val="single" w:sz="4" w:space="0" w:color="auto"/>
              <w:bottom w:val="single" w:sz="4" w:space="0" w:color="auto"/>
            </w:tcBorders>
          </w:tcPr>
          <w:p w14:paraId="3D042505" w14:textId="77777777" w:rsidR="007139CE" w:rsidRPr="00C065F9" w:rsidRDefault="007139CE" w:rsidP="00A540B7">
            <w:pPr>
              <w:pStyle w:val="BodyText"/>
            </w:pPr>
          </w:p>
        </w:tc>
      </w:tr>
      <w:tr w:rsidR="007139CE" w:rsidRPr="00C065F9" w14:paraId="5F9B7644" w14:textId="77777777" w:rsidTr="00A540B7">
        <w:tc>
          <w:tcPr>
            <w:tcW w:w="9893" w:type="dxa"/>
            <w:gridSpan w:val="3"/>
            <w:tcBorders>
              <w:top w:val="single" w:sz="4" w:space="0" w:color="auto"/>
              <w:bottom w:val="single" w:sz="4" w:space="0" w:color="auto"/>
            </w:tcBorders>
          </w:tcPr>
          <w:p w14:paraId="06A0BDBB" w14:textId="77777777" w:rsidR="007139CE" w:rsidRPr="00C065F9" w:rsidRDefault="007139CE" w:rsidP="00A540B7">
            <w:pPr>
              <w:pStyle w:val="BodyText"/>
            </w:pPr>
          </w:p>
        </w:tc>
      </w:tr>
    </w:tbl>
    <w:p w14:paraId="0BA23563" w14:textId="77777777" w:rsidR="00C065F9" w:rsidRPr="00C065F9" w:rsidRDefault="00C065F9" w:rsidP="00DC7699">
      <w:pPr>
        <w:pStyle w:val="BodyText"/>
      </w:pPr>
    </w:p>
    <w:p w14:paraId="74A29C69" w14:textId="77777777" w:rsidR="00391DF2" w:rsidRPr="0040162C" w:rsidRDefault="00391DF2" w:rsidP="0076359A">
      <w:pPr>
        <w:spacing w:line="240" w:lineRule="auto"/>
      </w:pPr>
      <w:bookmarkStart w:id="0" w:name="_GoBack"/>
      <w:bookmarkEnd w:id="0"/>
    </w:p>
    <w:sectPr w:rsidR="00391DF2" w:rsidRPr="0040162C"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5882B" w14:textId="77777777" w:rsidR="009C6084" w:rsidRDefault="009C6084" w:rsidP="0078684C">
      <w:r>
        <w:separator/>
      </w:r>
    </w:p>
  </w:endnote>
  <w:endnote w:type="continuationSeparator" w:id="0">
    <w:p w14:paraId="608303EB" w14:textId="77777777" w:rsidR="009C6084" w:rsidRDefault="009C6084"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9C6084">
      <w:fldChar w:fldCharType="begin"/>
    </w:r>
    <w:r w:rsidR="009C6084">
      <w:instrText xml:space="preserve"> STYLEREF  ToolNumber  \* MERGEFORMAT </w:instrText>
    </w:r>
    <w:r w:rsidR="009C6084">
      <w:fldChar w:fldCharType="separate"/>
    </w:r>
    <w:r w:rsidR="000B6B78">
      <w:rPr>
        <w:noProof/>
      </w:rPr>
      <w:t>27</w:t>
    </w:r>
    <w:r w:rsidR="009C6084">
      <w:rPr>
        <w:noProof/>
      </w:rPr>
      <w:fldChar w:fldCharType="end"/>
    </w:r>
    <w:r w:rsidRPr="00C66F5C">
      <w:t xml:space="preserve"> </w:t>
    </w:r>
    <w:r>
      <w:t xml:space="preserve">  |   Page </w:t>
    </w:r>
    <w:r>
      <w:fldChar w:fldCharType="begin"/>
    </w:r>
    <w:r>
      <w:instrText xml:space="preserve"> PAGE  \* MERGEFORMAT </w:instrText>
    </w:r>
    <w:r>
      <w:fldChar w:fldCharType="separate"/>
    </w:r>
    <w:r w:rsidR="000B6B7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B4BC8" w14:textId="77777777" w:rsidR="009C6084" w:rsidRDefault="009C6084" w:rsidP="0078684C">
      <w:r>
        <w:separator/>
      </w:r>
    </w:p>
  </w:footnote>
  <w:footnote w:type="continuationSeparator" w:id="0">
    <w:p w14:paraId="13C809F9" w14:textId="77777777" w:rsidR="009C6084" w:rsidRDefault="009C6084"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5DF2"/>
    <w:rsid w:val="000B6B78"/>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1558"/>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2AB5"/>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747"/>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59A"/>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C7E40"/>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4C3"/>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084"/>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24A4"/>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442D"/>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A5E2316-5E28-426C-BEF6-C2820A3A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2014-03-25T15:17:00Z</dcterms:created>
  <dcterms:modified xsi:type="dcterms:W3CDTF">2014-03-25T15:49:00Z</dcterms:modified>
</cp:coreProperties>
</file>