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15C3" w14:textId="77777777" w:rsidR="00EA362E" w:rsidRPr="00AE7C7C" w:rsidRDefault="00EA362E" w:rsidP="00EA362E">
      <w:pPr>
        <w:spacing w:line="240" w:lineRule="auto"/>
        <w:rPr>
          <w:sz w:val="14"/>
          <w:szCs w:val="14"/>
        </w:rPr>
      </w:pPr>
    </w:p>
    <w:p w14:paraId="2A7FA97E" w14:textId="77777777" w:rsidR="00EA362E" w:rsidRPr="0078684C" w:rsidRDefault="00EA362E" w:rsidP="00EA362E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083200" behindDoc="1" locked="0" layoutInCell="1" allowOverlap="1" wp14:anchorId="2320DE6F" wp14:editId="3F01FC2D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31</w:t>
      </w:r>
    </w:p>
    <w:p w14:paraId="7E95FD78" w14:textId="17CACED1" w:rsidR="004D305D" w:rsidRPr="00D37D69" w:rsidRDefault="006F66C6" w:rsidP="004D305D">
      <w:pPr>
        <w:pStyle w:val="Heading1"/>
      </w:pPr>
      <w:r w:rsidRPr="004D305D">
        <w:rPr>
          <w:noProof/>
        </w:rPr>
        <w:drawing>
          <wp:anchor distT="0" distB="0" distL="114300" distR="114300" simplePos="0" relativeHeight="251760640" behindDoc="0" locked="0" layoutInCell="1" allowOverlap="1" wp14:anchorId="4A34187F" wp14:editId="7B904666">
            <wp:simplePos x="0" y="0"/>
            <wp:positionH relativeFrom="column">
              <wp:posOffset>-127000</wp:posOffset>
            </wp:positionH>
            <wp:positionV relativeFrom="paragraph">
              <wp:posOffset>401955</wp:posOffset>
            </wp:positionV>
            <wp:extent cx="1727835" cy="1820545"/>
            <wp:effectExtent l="0" t="0" r="0" b="8255"/>
            <wp:wrapTight wrapText="bothSides">
              <wp:wrapPolygon edited="0">
                <wp:start x="0" y="0"/>
                <wp:lineTo x="0" y="21397"/>
                <wp:lineTo x="21275" y="21397"/>
                <wp:lineTo x="21275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5D" w:rsidRPr="004D305D">
        <w:t>Communication Format Guidelines</w:t>
      </w:r>
    </w:p>
    <w:p w14:paraId="5B29D55C" w14:textId="06AC371C" w:rsidR="004D305D" w:rsidRPr="004D305D" w:rsidRDefault="004D305D" w:rsidP="00913503">
      <w:pPr>
        <w:pStyle w:val="BodyText"/>
      </w:pPr>
      <w:r w:rsidRPr="004D305D">
        <w:t>In Chapter 1, you learned that a key component of effective communication is knowing your audience and method of delivery so that you can create content and a format that is appropriate and valuable.</w:t>
      </w:r>
    </w:p>
    <w:p w14:paraId="6EEB127F" w14:textId="7F4A240B" w:rsidR="004D305D" w:rsidRPr="004D305D" w:rsidRDefault="004D305D" w:rsidP="00913503">
      <w:pPr>
        <w:pStyle w:val="Body-AllItalic"/>
      </w:pPr>
      <w:r w:rsidRPr="004D305D">
        <w:rPr>
          <w:b/>
        </w:rPr>
        <w:t xml:space="preserve">Directions: </w:t>
      </w:r>
      <w:r w:rsidRPr="004D305D">
        <w:t xml:space="preserve">Consider the following guidelines when formatting your communication for a variety of different messaging formats. </w:t>
      </w:r>
    </w:p>
    <w:p w14:paraId="4B317770" w14:textId="77777777" w:rsidR="001C5BC8" w:rsidRPr="00EA362E" w:rsidRDefault="001C5BC8" w:rsidP="00EA362E">
      <w:pPr>
        <w:pStyle w:val="BodyText"/>
      </w:pPr>
    </w:p>
    <w:p w14:paraId="43BFF3B5" w14:textId="77777777" w:rsidR="004D305D" w:rsidRPr="00EA362E" w:rsidRDefault="004D305D" w:rsidP="00EA362E">
      <w:pPr>
        <w:pStyle w:val="BodyText"/>
      </w:pPr>
    </w:p>
    <w:p w14:paraId="35F52F6F" w14:textId="77777777" w:rsidR="00EA362E" w:rsidRPr="00EA362E" w:rsidRDefault="00EA362E" w:rsidP="00EA362E">
      <w:pPr>
        <w:pStyle w:val="BodyText"/>
      </w:pPr>
    </w:p>
    <w:p w14:paraId="1A299682" w14:textId="77777777" w:rsidR="004D305D" w:rsidRPr="00EA362E" w:rsidRDefault="004D305D" w:rsidP="00EA362E">
      <w:pPr>
        <w:pStyle w:val="Heading2"/>
        <w:spacing w:before="240"/>
      </w:pPr>
      <w:r w:rsidRPr="00EA362E">
        <w:t>Guidelines for Formatting Your Message</w:t>
      </w:r>
    </w:p>
    <w:tbl>
      <w:tblPr>
        <w:tblStyle w:val="TableWithGray"/>
        <w:tblW w:w="5123" w:type="pct"/>
        <w:tblLook w:val="04A0" w:firstRow="1" w:lastRow="0" w:firstColumn="1" w:lastColumn="0" w:noHBand="0" w:noVBand="1"/>
      </w:tblPr>
      <w:tblGrid>
        <w:gridCol w:w="1830"/>
        <w:gridCol w:w="5501"/>
        <w:gridCol w:w="2982"/>
      </w:tblGrid>
      <w:tr w:rsidR="004D305D" w:rsidRPr="008D41FE" w14:paraId="28AE8826" w14:textId="77777777" w:rsidTr="00EA3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30" w:type="dxa"/>
            <w:tcBorders>
              <w:right w:val="single" w:sz="4" w:space="0" w:color="FFFFFF" w:themeColor="background1"/>
            </w:tcBorders>
          </w:tcPr>
          <w:p w14:paraId="487FC341" w14:textId="77777777" w:rsidR="004D305D" w:rsidRPr="008D41FE" w:rsidRDefault="004D305D" w:rsidP="004D305D">
            <w:pPr>
              <w:pStyle w:val="TableHeader"/>
            </w:pPr>
            <w:r w:rsidRPr="008D41FE">
              <w:rPr>
                <w:sz w:val="10"/>
              </w:rPr>
              <w:t xml:space="preserve"> </w:t>
            </w:r>
            <w:r w:rsidRPr="008D41FE">
              <w:t xml:space="preserve">Message Format </w:t>
            </w:r>
          </w:p>
        </w:tc>
        <w:tc>
          <w:tcPr>
            <w:tcW w:w="55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728022" w14:textId="77777777" w:rsidR="004D305D" w:rsidRPr="008D41FE" w:rsidRDefault="004D305D" w:rsidP="004D305D">
            <w:pPr>
              <w:pStyle w:val="TableHeader"/>
            </w:pPr>
            <w:r w:rsidRPr="008D41FE">
              <w:t>Guidelines</w:t>
            </w:r>
          </w:p>
        </w:tc>
        <w:tc>
          <w:tcPr>
            <w:tcW w:w="2982" w:type="dxa"/>
            <w:tcBorders>
              <w:left w:val="single" w:sz="4" w:space="0" w:color="FFFFFF" w:themeColor="background1"/>
            </w:tcBorders>
          </w:tcPr>
          <w:p w14:paraId="0BAA8B4C" w14:textId="77777777" w:rsidR="004D305D" w:rsidRPr="008D41FE" w:rsidRDefault="004D305D" w:rsidP="004D305D">
            <w:pPr>
              <w:pStyle w:val="TableHeader"/>
            </w:pPr>
            <w:r w:rsidRPr="008D41FE">
              <w:t>Suggested Content Ideas</w:t>
            </w:r>
          </w:p>
        </w:tc>
      </w:tr>
      <w:tr w:rsidR="004D305D" w:rsidRPr="008D41FE" w14:paraId="74F7B27B" w14:textId="77777777" w:rsidTr="00EA362E">
        <w:trPr>
          <w:cantSplit/>
          <w:trHeight w:val="341"/>
        </w:trPr>
        <w:tc>
          <w:tcPr>
            <w:tcW w:w="10313" w:type="dxa"/>
            <w:gridSpan w:val="3"/>
            <w:shd w:val="clear" w:color="auto" w:fill="C0C0C0"/>
          </w:tcPr>
          <w:p w14:paraId="4AA9F3B8" w14:textId="77777777" w:rsidR="004D305D" w:rsidRPr="00AA4A16" w:rsidRDefault="004D305D" w:rsidP="004D305D">
            <w:pPr>
              <w:pStyle w:val="Table-TextFL"/>
            </w:pPr>
            <w:r w:rsidRPr="00AA4A16">
              <w:t>Hard Copy</w:t>
            </w:r>
          </w:p>
        </w:tc>
      </w:tr>
      <w:tr w:rsidR="004D305D" w:rsidRPr="008D41FE" w14:paraId="06BD26F9" w14:textId="77777777" w:rsidTr="00AA4A16">
        <w:trPr>
          <w:cantSplit/>
        </w:trPr>
        <w:tc>
          <w:tcPr>
            <w:tcW w:w="1830" w:type="dxa"/>
            <w:vAlign w:val="top"/>
          </w:tcPr>
          <w:p w14:paraId="5D871450" w14:textId="77777777" w:rsidR="004D305D" w:rsidRPr="008D41FE" w:rsidRDefault="004D305D" w:rsidP="00AA4A16">
            <w:pPr>
              <w:pStyle w:val="Table-TextFL"/>
            </w:pPr>
            <w:r w:rsidRPr="008D41FE">
              <w:t xml:space="preserve">Letters </w:t>
            </w:r>
            <w:r>
              <w:t>h</w:t>
            </w:r>
            <w:r w:rsidRPr="008D41FE">
              <w:t>ome</w:t>
            </w:r>
          </w:p>
        </w:tc>
        <w:tc>
          <w:tcPr>
            <w:tcW w:w="5501" w:type="dxa"/>
            <w:vAlign w:val="top"/>
          </w:tcPr>
          <w:p w14:paraId="2223362D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Share important information or updates.</w:t>
            </w:r>
          </w:p>
          <w:p w14:paraId="3BE23284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Maintain a focus and be specific—usually letters home are designed to let people know about one important topic.</w:t>
            </w:r>
          </w:p>
          <w:p w14:paraId="6FB8C772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 xml:space="preserve">Always include the date and a signature at the end. </w:t>
            </w:r>
          </w:p>
          <w:p w14:paraId="1EC843EC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Provide contact information in case people have follow-up questions.</w:t>
            </w:r>
          </w:p>
        </w:tc>
        <w:tc>
          <w:tcPr>
            <w:tcW w:w="2982" w:type="dxa"/>
            <w:vAlign w:val="top"/>
          </w:tcPr>
          <w:p w14:paraId="03E2709B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Beginning-of-year planning</w:t>
            </w:r>
          </w:p>
          <w:p w14:paraId="2106A2CF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Upcoming events</w:t>
            </w:r>
          </w:p>
          <w:p w14:paraId="16A09108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Emergency closing</w:t>
            </w:r>
          </w:p>
          <w:p w14:paraId="28E88B5E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Change in program schedule</w:t>
            </w:r>
          </w:p>
          <w:p w14:paraId="7C37561C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Enrollment in new activities</w:t>
            </w:r>
          </w:p>
          <w:p w14:paraId="71EF5C84" w14:textId="77777777" w:rsidR="004D305D" w:rsidRPr="002522CB" w:rsidRDefault="004D305D" w:rsidP="00AA4A16">
            <w:pPr>
              <w:pStyle w:val="Table-TextFL"/>
              <w:numPr>
                <w:ilvl w:val="0"/>
                <w:numId w:val="66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End-of-year planning</w:t>
            </w:r>
          </w:p>
        </w:tc>
      </w:tr>
      <w:tr w:rsidR="004D305D" w:rsidRPr="008D41FE" w14:paraId="790E42A2" w14:textId="77777777" w:rsidTr="00AA4A16">
        <w:trPr>
          <w:cantSplit/>
        </w:trPr>
        <w:tc>
          <w:tcPr>
            <w:tcW w:w="1830" w:type="dxa"/>
            <w:vAlign w:val="top"/>
          </w:tcPr>
          <w:p w14:paraId="218CCB0B" w14:textId="77777777" w:rsidR="004D305D" w:rsidRPr="008D41FE" w:rsidRDefault="004D305D" w:rsidP="00AA4A16">
            <w:pPr>
              <w:pStyle w:val="Table-TextFL"/>
            </w:pPr>
            <w:r w:rsidRPr="008D41FE">
              <w:t xml:space="preserve">Newsletter </w:t>
            </w:r>
          </w:p>
        </w:tc>
        <w:tc>
          <w:tcPr>
            <w:tcW w:w="5501" w:type="dxa"/>
            <w:vAlign w:val="top"/>
          </w:tcPr>
          <w:p w14:paraId="31561B65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Involve young people with design, writing content, and distribution.</w:t>
            </w:r>
          </w:p>
          <w:p w14:paraId="4F65C696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Have multiple sections for different content but try to keep those sections the same every time you send one out.</w:t>
            </w:r>
          </w:p>
          <w:p w14:paraId="0E803A9E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Keep the information in each section short, sweet, and varied.</w:t>
            </w:r>
          </w:p>
          <w:p w14:paraId="685575DF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Share pictures of different program activities.</w:t>
            </w:r>
          </w:p>
        </w:tc>
        <w:tc>
          <w:tcPr>
            <w:tcW w:w="2982" w:type="dxa"/>
            <w:vAlign w:val="top"/>
          </w:tcPr>
          <w:p w14:paraId="3197C7E0" w14:textId="77777777" w:rsidR="004D305D" w:rsidRPr="002522CB" w:rsidRDefault="004D305D" w:rsidP="00AA4A16">
            <w:pPr>
              <w:pStyle w:val="Table-TextFL"/>
              <w:numPr>
                <w:ilvl w:val="0"/>
                <w:numId w:val="67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Program updates</w:t>
            </w:r>
          </w:p>
          <w:p w14:paraId="26DBAA61" w14:textId="77777777" w:rsidR="004D305D" w:rsidRPr="002522CB" w:rsidRDefault="004D305D" w:rsidP="00AA4A16">
            <w:pPr>
              <w:pStyle w:val="Table-TextFL"/>
              <w:numPr>
                <w:ilvl w:val="0"/>
                <w:numId w:val="67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Upcoming special events</w:t>
            </w:r>
          </w:p>
          <w:p w14:paraId="54240216" w14:textId="77777777" w:rsidR="004D305D" w:rsidRPr="002522CB" w:rsidRDefault="004D305D" w:rsidP="00AA4A16">
            <w:pPr>
              <w:pStyle w:val="Table-TextFL"/>
              <w:numPr>
                <w:ilvl w:val="0"/>
                <w:numId w:val="67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Review of past events</w:t>
            </w:r>
          </w:p>
          <w:p w14:paraId="0470DE56" w14:textId="77777777" w:rsidR="004D305D" w:rsidRPr="002522CB" w:rsidRDefault="004D305D" w:rsidP="00AA4A16">
            <w:pPr>
              <w:pStyle w:val="Table-TextFL"/>
              <w:numPr>
                <w:ilvl w:val="0"/>
                <w:numId w:val="67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Special topics based on what young people learned during programming</w:t>
            </w:r>
          </w:p>
        </w:tc>
      </w:tr>
      <w:tr w:rsidR="004D305D" w:rsidRPr="008D41FE" w14:paraId="3562DAC3" w14:textId="77777777" w:rsidTr="00AA4A16">
        <w:trPr>
          <w:cantSplit/>
        </w:trPr>
        <w:tc>
          <w:tcPr>
            <w:tcW w:w="1830" w:type="dxa"/>
            <w:tcBorders>
              <w:bottom w:val="single" w:sz="4" w:space="0" w:color="262626" w:themeColor="text1" w:themeTint="D9"/>
            </w:tcBorders>
            <w:vAlign w:val="top"/>
          </w:tcPr>
          <w:p w14:paraId="331F464D" w14:textId="77777777" w:rsidR="004D305D" w:rsidRPr="008D41FE" w:rsidRDefault="004D305D" w:rsidP="00AA4A16">
            <w:pPr>
              <w:pStyle w:val="Table-TextFL"/>
            </w:pPr>
            <w:r>
              <w:t>Flyers</w:t>
            </w:r>
            <w:r w:rsidRPr="008D41FE">
              <w:t xml:space="preserve"> and brochures </w:t>
            </w:r>
          </w:p>
        </w:tc>
        <w:tc>
          <w:tcPr>
            <w:tcW w:w="5501" w:type="dxa"/>
            <w:tcBorders>
              <w:bottom w:val="single" w:sz="4" w:space="0" w:color="262626" w:themeColor="text1" w:themeTint="D9"/>
            </w:tcBorders>
            <w:vAlign w:val="top"/>
          </w:tcPr>
          <w:p w14:paraId="51D8BEC7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Keep the message(s) short and to the point.</w:t>
            </w:r>
          </w:p>
          <w:p w14:paraId="031BCB16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Make it colorful and include one or two high-resolution pictures.</w:t>
            </w:r>
          </w:p>
          <w:p w14:paraId="5C4AC8F5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Post or share in public places.</w:t>
            </w:r>
          </w:p>
        </w:tc>
        <w:tc>
          <w:tcPr>
            <w:tcW w:w="2982" w:type="dxa"/>
            <w:tcBorders>
              <w:bottom w:val="single" w:sz="4" w:space="0" w:color="262626" w:themeColor="text1" w:themeTint="D9"/>
            </w:tcBorders>
            <w:vAlign w:val="top"/>
          </w:tcPr>
          <w:p w14:paraId="3C0C412A" w14:textId="77777777" w:rsidR="004D305D" w:rsidRPr="002522CB" w:rsidRDefault="004D305D" w:rsidP="00AA4A16">
            <w:pPr>
              <w:pStyle w:val="Table-TextFL"/>
              <w:numPr>
                <w:ilvl w:val="0"/>
                <w:numId w:val="68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Program enrollment</w:t>
            </w:r>
          </w:p>
          <w:p w14:paraId="3D2CB0CA" w14:textId="77777777" w:rsidR="004D305D" w:rsidRPr="002522CB" w:rsidRDefault="004D305D" w:rsidP="00AA4A16">
            <w:pPr>
              <w:pStyle w:val="Table-TextFL"/>
              <w:numPr>
                <w:ilvl w:val="0"/>
                <w:numId w:val="68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Special events</w:t>
            </w:r>
          </w:p>
          <w:p w14:paraId="768708A0" w14:textId="77777777" w:rsidR="004D305D" w:rsidRPr="002522CB" w:rsidRDefault="004D305D" w:rsidP="00AA4A16">
            <w:pPr>
              <w:pStyle w:val="Table-TextFL"/>
              <w:numPr>
                <w:ilvl w:val="0"/>
                <w:numId w:val="68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Fundraising</w:t>
            </w:r>
          </w:p>
        </w:tc>
      </w:tr>
      <w:tr w:rsidR="00EA362E" w:rsidRPr="008D41FE" w14:paraId="3CC2896A" w14:textId="77777777" w:rsidTr="00AA4A16">
        <w:trPr>
          <w:cantSplit/>
          <w:trHeight w:val="1439"/>
        </w:trPr>
        <w:tc>
          <w:tcPr>
            <w:tcW w:w="1830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6F2F67" w14:textId="77777777" w:rsidR="00EA362E" w:rsidRDefault="00EA362E" w:rsidP="00AA4A16">
            <w:pPr>
              <w:pStyle w:val="Table-TextFL"/>
            </w:pPr>
          </w:p>
        </w:tc>
        <w:tc>
          <w:tcPr>
            <w:tcW w:w="5501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7A3D9D" w14:textId="77777777" w:rsidR="00EA362E" w:rsidRPr="002522CB" w:rsidRDefault="00EA362E" w:rsidP="00AA4A16">
            <w:pPr>
              <w:pStyle w:val="Table-TextFL"/>
              <w:ind w:left="4"/>
              <w:rPr>
                <w:spacing w:val="-4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9A768B" w14:textId="77777777" w:rsidR="00EA362E" w:rsidRPr="002522CB" w:rsidRDefault="00EA362E" w:rsidP="00AA4A16">
            <w:pPr>
              <w:pStyle w:val="Table-TextFL"/>
              <w:ind w:left="263" w:hanging="263"/>
              <w:rPr>
                <w:spacing w:val="-4"/>
              </w:rPr>
            </w:pPr>
          </w:p>
        </w:tc>
      </w:tr>
      <w:tr w:rsidR="004D305D" w:rsidRPr="008D41FE" w14:paraId="41A018A9" w14:textId="77777777" w:rsidTr="00AA4A16">
        <w:trPr>
          <w:cantSplit/>
          <w:trHeight w:val="359"/>
        </w:trPr>
        <w:tc>
          <w:tcPr>
            <w:tcW w:w="10313" w:type="dxa"/>
            <w:gridSpan w:val="3"/>
            <w:tcBorders>
              <w:top w:val="nil"/>
            </w:tcBorders>
            <w:shd w:val="clear" w:color="auto" w:fill="C0C0C0"/>
            <w:vAlign w:val="top"/>
          </w:tcPr>
          <w:p w14:paraId="0E1E75F6" w14:textId="77777777" w:rsidR="004D305D" w:rsidRPr="00AA4A16" w:rsidRDefault="004D305D" w:rsidP="00AA4A16">
            <w:pPr>
              <w:pStyle w:val="Table-TextFL"/>
              <w:ind w:left="263" w:hanging="263"/>
              <w:rPr>
                <w:spacing w:val="-4"/>
              </w:rPr>
            </w:pPr>
            <w:r w:rsidRPr="00AA4A16">
              <w:rPr>
                <w:spacing w:val="-4"/>
              </w:rPr>
              <w:lastRenderedPageBreak/>
              <w:t xml:space="preserve">Electronic </w:t>
            </w:r>
          </w:p>
        </w:tc>
      </w:tr>
      <w:tr w:rsidR="004D305D" w:rsidRPr="008D41FE" w14:paraId="27BB47FE" w14:textId="77777777" w:rsidTr="00AA4A16">
        <w:trPr>
          <w:cantSplit/>
        </w:trPr>
        <w:tc>
          <w:tcPr>
            <w:tcW w:w="1830" w:type="dxa"/>
            <w:vAlign w:val="top"/>
          </w:tcPr>
          <w:p w14:paraId="35DEF15F" w14:textId="77777777" w:rsidR="004D305D" w:rsidRPr="008D41FE" w:rsidRDefault="004D305D" w:rsidP="00AA4A16">
            <w:pPr>
              <w:pStyle w:val="Table-TextFL"/>
            </w:pPr>
            <w:r w:rsidRPr="008D41FE">
              <w:t>Online newsletter</w:t>
            </w:r>
          </w:p>
        </w:tc>
        <w:tc>
          <w:tcPr>
            <w:tcW w:w="5501" w:type="dxa"/>
            <w:vAlign w:val="top"/>
          </w:tcPr>
          <w:p w14:paraId="44DEAB85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Involve young people with design, writing content, and distribution.</w:t>
            </w:r>
          </w:p>
          <w:p w14:paraId="2D66D746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Have multiple sections for different content but try to keep those sections the same every time you send one out. Keep the sections short and sweet.</w:t>
            </w:r>
          </w:p>
          <w:p w14:paraId="5D5D569E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Hyperlink to different organizations’ websites if you mention them.</w:t>
            </w:r>
          </w:p>
          <w:p w14:paraId="60D0E275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Always provide an option to unsubscribe or reduce the frequency of messages.</w:t>
            </w:r>
          </w:p>
        </w:tc>
        <w:tc>
          <w:tcPr>
            <w:tcW w:w="2982" w:type="dxa"/>
            <w:vAlign w:val="top"/>
          </w:tcPr>
          <w:p w14:paraId="488C9465" w14:textId="77777777" w:rsidR="004D305D" w:rsidRPr="002522CB" w:rsidRDefault="004D305D" w:rsidP="00AA4A16">
            <w:pPr>
              <w:pStyle w:val="Table-TextFL"/>
              <w:numPr>
                <w:ilvl w:val="0"/>
                <w:numId w:val="62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Program updates</w:t>
            </w:r>
          </w:p>
          <w:p w14:paraId="5425C420" w14:textId="77777777" w:rsidR="004D305D" w:rsidRPr="002522CB" w:rsidRDefault="004D305D" w:rsidP="00AA4A16">
            <w:pPr>
              <w:pStyle w:val="Table-TextFL"/>
              <w:numPr>
                <w:ilvl w:val="0"/>
                <w:numId w:val="62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Upcoming special events</w:t>
            </w:r>
          </w:p>
          <w:p w14:paraId="47E1ECDF" w14:textId="77777777" w:rsidR="004D305D" w:rsidRPr="002522CB" w:rsidRDefault="004D305D" w:rsidP="00AA4A16">
            <w:pPr>
              <w:pStyle w:val="Table-TextFL"/>
              <w:numPr>
                <w:ilvl w:val="0"/>
                <w:numId w:val="62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Review of past events</w:t>
            </w:r>
          </w:p>
          <w:p w14:paraId="4148FA68" w14:textId="77777777" w:rsidR="004D305D" w:rsidRPr="002522CB" w:rsidRDefault="004D305D" w:rsidP="00AA4A16">
            <w:pPr>
              <w:pStyle w:val="Table-TextFL"/>
              <w:numPr>
                <w:ilvl w:val="0"/>
                <w:numId w:val="62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Special topics based on what young people learned during programming</w:t>
            </w:r>
          </w:p>
        </w:tc>
      </w:tr>
      <w:tr w:rsidR="004D305D" w:rsidRPr="008D41FE" w14:paraId="0A7F193A" w14:textId="77777777" w:rsidTr="00AA4A16">
        <w:trPr>
          <w:cantSplit/>
        </w:trPr>
        <w:tc>
          <w:tcPr>
            <w:tcW w:w="1830" w:type="dxa"/>
            <w:vAlign w:val="top"/>
          </w:tcPr>
          <w:p w14:paraId="56C59771" w14:textId="77777777" w:rsidR="004D305D" w:rsidRPr="008D41FE" w:rsidRDefault="004D305D" w:rsidP="00AA4A16">
            <w:pPr>
              <w:pStyle w:val="Table-TextFL"/>
            </w:pPr>
            <w:r w:rsidRPr="008D41FE">
              <w:t xml:space="preserve">Email blast </w:t>
            </w:r>
          </w:p>
        </w:tc>
        <w:tc>
          <w:tcPr>
            <w:tcW w:w="5501" w:type="dxa"/>
            <w:vAlign w:val="top"/>
          </w:tcPr>
          <w:p w14:paraId="754F9E6B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Always include a full and informative subject line. “Program Name – Calendar of Upcoming Events” is more likely to get someone’s attention than “Program Events.”</w:t>
            </w:r>
          </w:p>
          <w:p w14:paraId="0A7D5CF2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 xml:space="preserve">Keep the language formal even though we often communicate in a more relaxed tone over personal email. Always start with “Dear,” “Hello,” or “To,” and end with “Sincerely,” “Best,” or “Regards.” </w:t>
            </w:r>
          </w:p>
          <w:p w14:paraId="06635CF3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Include a signature at the end of all emails that has important contact information such as your name, email address, and phone number.</w:t>
            </w:r>
          </w:p>
        </w:tc>
        <w:tc>
          <w:tcPr>
            <w:tcW w:w="2982" w:type="dxa"/>
            <w:vAlign w:val="top"/>
          </w:tcPr>
          <w:p w14:paraId="2CF19020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Beginning-of-year planning</w:t>
            </w:r>
          </w:p>
          <w:p w14:paraId="4A32D7CB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Upcoming events</w:t>
            </w:r>
          </w:p>
          <w:p w14:paraId="1B8D5B1E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Emergency closing</w:t>
            </w:r>
          </w:p>
          <w:p w14:paraId="18ED559C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Change in program schedule</w:t>
            </w:r>
          </w:p>
          <w:p w14:paraId="63F9EEA1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Enrollment in new activities</w:t>
            </w:r>
          </w:p>
          <w:p w14:paraId="06446FBB" w14:textId="77777777" w:rsidR="004D305D" w:rsidRPr="002522CB" w:rsidRDefault="004D305D" w:rsidP="00AA4A16">
            <w:pPr>
              <w:pStyle w:val="Table-TextFL"/>
              <w:numPr>
                <w:ilvl w:val="0"/>
                <w:numId w:val="63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End-of-year planning</w:t>
            </w:r>
          </w:p>
        </w:tc>
      </w:tr>
      <w:tr w:rsidR="004D305D" w:rsidRPr="008D41FE" w14:paraId="7181C1D6" w14:textId="77777777" w:rsidTr="00AA4A16">
        <w:trPr>
          <w:cantSplit/>
        </w:trPr>
        <w:tc>
          <w:tcPr>
            <w:tcW w:w="1830" w:type="dxa"/>
            <w:vAlign w:val="top"/>
          </w:tcPr>
          <w:p w14:paraId="48F773B4" w14:textId="77777777" w:rsidR="004D305D" w:rsidRPr="008D41FE" w:rsidRDefault="004D305D" w:rsidP="00AA4A16">
            <w:pPr>
              <w:pStyle w:val="Table-TextFL"/>
            </w:pPr>
            <w:r w:rsidRPr="008D41FE">
              <w:t xml:space="preserve">Facebook </w:t>
            </w:r>
          </w:p>
        </w:tc>
        <w:tc>
          <w:tcPr>
            <w:tcW w:w="5501" w:type="dxa"/>
            <w:vAlign w:val="top"/>
          </w:tcPr>
          <w:p w14:paraId="581E8B9E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Share “exclusive information” in addition to basic updates. Use social media as a platform for unique information that you can’t find on your website or in a newsletter.</w:t>
            </w:r>
          </w:p>
          <w:p w14:paraId="26DF1453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Post frequently if you have updates to share.</w:t>
            </w:r>
          </w:p>
          <w:p w14:paraId="571B8B85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Make sure that what you post is relevant and useful for your program and the field you are in.</w:t>
            </w:r>
          </w:p>
          <w:p w14:paraId="56C43F36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Use engaging and high-quality photos when you post but make sure you have permission first, especially if they are of young people.</w:t>
            </w:r>
          </w:p>
          <w:p w14:paraId="41B9E8E9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If you have a website, use links in your posts that will drive people to that page.</w:t>
            </w:r>
          </w:p>
        </w:tc>
        <w:tc>
          <w:tcPr>
            <w:tcW w:w="2982" w:type="dxa"/>
            <w:vAlign w:val="top"/>
          </w:tcPr>
          <w:p w14:paraId="14291ADF" w14:textId="77777777" w:rsidR="004D305D" w:rsidRPr="002522CB" w:rsidRDefault="004D305D" w:rsidP="00AA4A16">
            <w:pPr>
              <w:pStyle w:val="Table-TextFL"/>
              <w:numPr>
                <w:ilvl w:val="0"/>
                <w:numId w:val="64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Non-urgent program updates</w:t>
            </w:r>
          </w:p>
          <w:p w14:paraId="07F8A9E4" w14:textId="77777777" w:rsidR="004D305D" w:rsidRPr="002522CB" w:rsidRDefault="004D305D" w:rsidP="00AA4A16">
            <w:pPr>
              <w:pStyle w:val="Table-TextFL"/>
              <w:numPr>
                <w:ilvl w:val="0"/>
                <w:numId w:val="64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Short, funny stories and anecdotes</w:t>
            </w:r>
          </w:p>
          <w:p w14:paraId="699A513D" w14:textId="77777777" w:rsidR="004D305D" w:rsidRPr="002522CB" w:rsidRDefault="004D305D" w:rsidP="00AA4A16">
            <w:pPr>
              <w:pStyle w:val="Table-TextFL"/>
              <w:numPr>
                <w:ilvl w:val="0"/>
                <w:numId w:val="64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Photos of youth enjoying the program</w:t>
            </w:r>
          </w:p>
          <w:p w14:paraId="602B80F4" w14:textId="77777777" w:rsidR="004D305D" w:rsidRPr="002522CB" w:rsidRDefault="004D305D" w:rsidP="00AA4A16">
            <w:pPr>
              <w:pStyle w:val="Table-TextFL"/>
              <w:numPr>
                <w:ilvl w:val="0"/>
                <w:numId w:val="64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Reminders of upcoming events</w:t>
            </w:r>
          </w:p>
          <w:p w14:paraId="7FFEEAC7" w14:textId="77777777" w:rsidR="004D305D" w:rsidRPr="002522CB" w:rsidRDefault="004D305D" w:rsidP="00AA4A16">
            <w:pPr>
              <w:pStyle w:val="Table-TextFL"/>
              <w:numPr>
                <w:ilvl w:val="0"/>
                <w:numId w:val="64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 xml:space="preserve">Questions or things to think about </w:t>
            </w:r>
          </w:p>
        </w:tc>
      </w:tr>
      <w:tr w:rsidR="004D305D" w:rsidRPr="008D41FE" w14:paraId="17DDF240" w14:textId="77777777" w:rsidTr="00AA4A16">
        <w:trPr>
          <w:cantSplit/>
        </w:trPr>
        <w:tc>
          <w:tcPr>
            <w:tcW w:w="1830" w:type="dxa"/>
            <w:vAlign w:val="top"/>
          </w:tcPr>
          <w:p w14:paraId="19F61E2A" w14:textId="77777777" w:rsidR="004D305D" w:rsidRPr="008D41FE" w:rsidRDefault="004D305D" w:rsidP="00AA4A16">
            <w:pPr>
              <w:pStyle w:val="Table-TextFL"/>
            </w:pPr>
            <w:r w:rsidRPr="008D41FE">
              <w:lastRenderedPageBreak/>
              <w:t>Twitter</w:t>
            </w:r>
          </w:p>
        </w:tc>
        <w:tc>
          <w:tcPr>
            <w:tcW w:w="5501" w:type="dxa"/>
            <w:vAlign w:val="top"/>
          </w:tcPr>
          <w:p w14:paraId="11EFE8A2" w14:textId="661D33B2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 xml:space="preserve">Your message cannot be longer than </w:t>
            </w:r>
            <w:r w:rsidR="006F66C6">
              <w:rPr>
                <w:spacing w:val="-4"/>
              </w:rPr>
              <w:t>140</w:t>
            </w:r>
            <w:r w:rsidRPr="002522CB">
              <w:rPr>
                <w:spacing w:val="-4"/>
              </w:rPr>
              <w:t xml:space="preserve"> characters, so be concise.</w:t>
            </w:r>
          </w:p>
          <w:p w14:paraId="3BBC4B3F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Tweet what is relevant and useful for your program and the field you are in.</w:t>
            </w:r>
          </w:p>
          <w:p w14:paraId="419F72CC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Tweet often—at least once a day—as long as you have something relevant to share.</w:t>
            </w:r>
          </w:p>
          <w:p w14:paraId="1D03DDD1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 xml:space="preserve">Use shorter hyperlinks if you want to share. Many sites </w:t>
            </w:r>
            <w:r w:rsidRPr="004F2D2B">
              <w:rPr>
                <w:rStyle w:val="Hyperlink"/>
                <w:color w:val="000000" w:themeColor="text1"/>
                <w:u w:val="none"/>
              </w:rPr>
              <w:t xml:space="preserve">(like </w:t>
            </w:r>
            <w:hyperlink r:id="rId11" w:history="1">
              <w:r w:rsidRPr="003851FB">
                <w:rPr>
                  <w:rStyle w:val="Hyperlink"/>
                </w:rPr>
                <w:t>http://tinyurl.com</w:t>
              </w:r>
            </w:hyperlink>
            <w:r w:rsidRPr="004F2D2B">
              <w:rPr>
                <w:rStyle w:val="Hyperlink"/>
                <w:color w:val="000000" w:themeColor="text1"/>
                <w:u w:val="none"/>
              </w:rPr>
              <w:t>) can</w:t>
            </w:r>
            <w:r w:rsidRPr="002522CB">
              <w:rPr>
                <w:spacing w:val="-4"/>
              </w:rPr>
              <w:t xml:space="preserve"> shorten longer hyperlinks for free. </w:t>
            </w:r>
          </w:p>
          <w:p w14:paraId="38616F5F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Encourage dialogue. Ask questions when you tweet, and encourage other Twitter users to retweet your posts.</w:t>
            </w:r>
          </w:p>
          <w:p w14:paraId="0CFA5E31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Use #hashtags to identify posts about a specific topic. Make one up for your program and encourage others to join the conversation.</w:t>
            </w:r>
          </w:p>
          <w:p w14:paraId="7BFC26A2" w14:textId="77777777" w:rsidR="004D305D" w:rsidRPr="002522CB" w:rsidRDefault="004D305D" w:rsidP="00AA4A16">
            <w:pPr>
              <w:pStyle w:val="Table-TextFL"/>
              <w:numPr>
                <w:ilvl w:val="0"/>
                <w:numId w:val="61"/>
              </w:numPr>
              <w:ind w:left="274" w:hanging="270"/>
              <w:rPr>
                <w:spacing w:val="-4"/>
              </w:rPr>
            </w:pPr>
            <w:r w:rsidRPr="002522CB">
              <w:rPr>
                <w:spacing w:val="-4"/>
              </w:rPr>
              <w:t>Add a link to your Twitter feed in your program’s email and on your website. Twitter provides these tools for free through the site.</w:t>
            </w:r>
          </w:p>
        </w:tc>
        <w:tc>
          <w:tcPr>
            <w:tcW w:w="2982" w:type="dxa"/>
            <w:vAlign w:val="top"/>
          </w:tcPr>
          <w:p w14:paraId="136314D5" w14:textId="77777777" w:rsidR="004D305D" w:rsidRPr="002522CB" w:rsidRDefault="004D305D" w:rsidP="00E041B0">
            <w:pPr>
              <w:pStyle w:val="Table-TextFL"/>
              <w:numPr>
                <w:ilvl w:val="0"/>
                <w:numId w:val="65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Non-urgent program updates</w:t>
            </w:r>
          </w:p>
          <w:p w14:paraId="5B22EC25" w14:textId="77777777" w:rsidR="004D305D" w:rsidRPr="002522CB" w:rsidRDefault="004D305D" w:rsidP="00E041B0">
            <w:pPr>
              <w:pStyle w:val="Table-TextFL"/>
              <w:numPr>
                <w:ilvl w:val="0"/>
                <w:numId w:val="65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Photos of youth enjoying the program</w:t>
            </w:r>
          </w:p>
          <w:p w14:paraId="65CA2D31" w14:textId="77777777" w:rsidR="004D305D" w:rsidRPr="002522CB" w:rsidRDefault="004D305D" w:rsidP="00E041B0">
            <w:pPr>
              <w:pStyle w:val="Table-TextFL"/>
              <w:numPr>
                <w:ilvl w:val="0"/>
                <w:numId w:val="65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Reminders of upcoming events</w:t>
            </w:r>
          </w:p>
          <w:p w14:paraId="1834A445" w14:textId="77777777" w:rsidR="004D305D" w:rsidRPr="002522CB" w:rsidRDefault="004D305D" w:rsidP="00E041B0">
            <w:pPr>
              <w:pStyle w:val="Table-TextFL"/>
              <w:numPr>
                <w:ilvl w:val="0"/>
                <w:numId w:val="65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 xml:space="preserve">Questions or things to think about </w:t>
            </w:r>
          </w:p>
          <w:p w14:paraId="368E9B05" w14:textId="77777777" w:rsidR="004D305D" w:rsidRPr="002522CB" w:rsidRDefault="004D305D" w:rsidP="00E041B0">
            <w:pPr>
              <w:pStyle w:val="Table-TextFL"/>
              <w:numPr>
                <w:ilvl w:val="0"/>
                <w:numId w:val="65"/>
              </w:numPr>
              <w:ind w:left="263" w:hanging="263"/>
              <w:rPr>
                <w:spacing w:val="-4"/>
              </w:rPr>
            </w:pPr>
            <w:r w:rsidRPr="002522CB">
              <w:rPr>
                <w:spacing w:val="-4"/>
              </w:rPr>
              <w:t>Responses to others about topics that are relevant to your program and the afterschool and expanded learning field more broadly</w:t>
            </w:r>
          </w:p>
        </w:tc>
      </w:tr>
    </w:tbl>
    <w:p w14:paraId="38A33626" w14:textId="77777777" w:rsidR="004D305D" w:rsidRDefault="004D305D" w:rsidP="00DC7699">
      <w:pPr>
        <w:pStyle w:val="BodyText"/>
      </w:pPr>
    </w:p>
    <w:p w14:paraId="6BDE466D" w14:textId="77777777" w:rsidR="003E0A9A" w:rsidRDefault="003E0A9A">
      <w:pPr>
        <w:pStyle w:val="BodyText"/>
      </w:pPr>
    </w:p>
    <w:p w14:paraId="73E620D5" w14:textId="2C5AA96A" w:rsidR="002522CB" w:rsidRDefault="002522CB" w:rsidP="00150871">
      <w:pPr>
        <w:pStyle w:val="BodyText"/>
      </w:pPr>
      <w:bookmarkStart w:id="0" w:name="_GoBack"/>
      <w:bookmarkEnd w:id="0"/>
    </w:p>
    <w:sectPr w:rsidR="002522CB" w:rsidSect="00751B4B">
      <w:footerReference w:type="default" r:id="rId12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6A812" w14:textId="77777777" w:rsidR="005F5FA2" w:rsidRDefault="005F5FA2" w:rsidP="0078684C">
      <w:r>
        <w:separator/>
      </w:r>
    </w:p>
  </w:endnote>
  <w:endnote w:type="continuationSeparator" w:id="0">
    <w:p w14:paraId="53D0B94B" w14:textId="77777777" w:rsidR="005F5FA2" w:rsidRDefault="005F5FA2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4C5B44" w:rsidRPr="004E56D4" w:rsidRDefault="004C5B44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r w:rsidR="005F5FA2">
      <w:fldChar w:fldCharType="begin"/>
    </w:r>
    <w:r w:rsidR="005F5FA2">
      <w:instrText xml:space="preserve"> ST</w:instrText>
    </w:r>
    <w:r w:rsidR="005F5FA2">
      <w:instrText xml:space="preserve">YLEREF  ToolNumber  \* MERGEFORMAT </w:instrText>
    </w:r>
    <w:r w:rsidR="005F5FA2">
      <w:fldChar w:fldCharType="separate"/>
    </w:r>
    <w:r w:rsidR="008F681F">
      <w:rPr>
        <w:noProof/>
      </w:rPr>
      <w:t>31</w:t>
    </w:r>
    <w:r w:rsidR="005F5FA2">
      <w:rPr>
        <w:noProof/>
      </w:rPr>
      <w:fldChar w:fldCharType="end"/>
    </w:r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8F68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9FD36" w14:textId="77777777" w:rsidR="005F5FA2" w:rsidRDefault="005F5FA2" w:rsidP="0078684C">
      <w:r>
        <w:separator/>
      </w:r>
    </w:p>
  </w:footnote>
  <w:footnote w:type="continuationSeparator" w:id="0">
    <w:p w14:paraId="4816DF00" w14:textId="77777777" w:rsidR="005F5FA2" w:rsidRDefault="005F5FA2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401D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5DF2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23CD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2AB5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47B"/>
    <w:rsid w:val="001E6936"/>
    <w:rsid w:val="001E6BA2"/>
    <w:rsid w:val="001E6FAB"/>
    <w:rsid w:val="001E7777"/>
    <w:rsid w:val="001F298D"/>
    <w:rsid w:val="001F47D0"/>
    <w:rsid w:val="001F65AD"/>
    <w:rsid w:val="0020003D"/>
    <w:rsid w:val="00200C14"/>
    <w:rsid w:val="00200CE1"/>
    <w:rsid w:val="00202E60"/>
    <w:rsid w:val="00204BB4"/>
    <w:rsid w:val="00206CCC"/>
    <w:rsid w:val="002109D8"/>
    <w:rsid w:val="00214D15"/>
    <w:rsid w:val="00220747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A3B"/>
    <w:rsid w:val="002A0DD1"/>
    <w:rsid w:val="002A16D6"/>
    <w:rsid w:val="002A39F1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678ED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401C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4A08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2D51"/>
    <w:rsid w:val="004B350F"/>
    <w:rsid w:val="004B5960"/>
    <w:rsid w:val="004B5CC2"/>
    <w:rsid w:val="004B70DF"/>
    <w:rsid w:val="004C282F"/>
    <w:rsid w:val="004C3751"/>
    <w:rsid w:val="004C4AD4"/>
    <w:rsid w:val="004C5B4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1B8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5FA2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A3A"/>
    <w:rsid w:val="00745EB2"/>
    <w:rsid w:val="00746BFE"/>
    <w:rsid w:val="00746F14"/>
    <w:rsid w:val="007507D4"/>
    <w:rsid w:val="00750DFC"/>
    <w:rsid w:val="00751372"/>
    <w:rsid w:val="00751B4B"/>
    <w:rsid w:val="0075256C"/>
    <w:rsid w:val="007578CA"/>
    <w:rsid w:val="0076118F"/>
    <w:rsid w:val="00762476"/>
    <w:rsid w:val="0076359A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C7E40"/>
    <w:rsid w:val="007D355C"/>
    <w:rsid w:val="007D3854"/>
    <w:rsid w:val="007D3D43"/>
    <w:rsid w:val="007D601E"/>
    <w:rsid w:val="007D66D3"/>
    <w:rsid w:val="007D730B"/>
    <w:rsid w:val="007E0840"/>
    <w:rsid w:val="007E1A13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28D1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34C3"/>
    <w:rsid w:val="00873B6A"/>
    <w:rsid w:val="00874513"/>
    <w:rsid w:val="00874DC6"/>
    <w:rsid w:val="008755CD"/>
    <w:rsid w:val="00875F56"/>
    <w:rsid w:val="00876214"/>
    <w:rsid w:val="00876745"/>
    <w:rsid w:val="00876BF1"/>
    <w:rsid w:val="00876DB9"/>
    <w:rsid w:val="00877DB6"/>
    <w:rsid w:val="0088162C"/>
    <w:rsid w:val="00881B5A"/>
    <w:rsid w:val="00882673"/>
    <w:rsid w:val="00884391"/>
    <w:rsid w:val="00886FDE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0ED5"/>
    <w:rsid w:val="008F10E4"/>
    <w:rsid w:val="008F1A99"/>
    <w:rsid w:val="008F3695"/>
    <w:rsid w:val="008F5886"/>
    <w:rsid w:val="008F681F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6125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2CB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B772E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24A4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64C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158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442D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107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2CCB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nyur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8F3686C-BE9A-467A-A9B8-483825FE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jziebarth</cp:lastModifiedBy>
  <cp:revision>3</cp:revision>
  <cp:lastPrinted>2014-03-24T17:05:00Z</cp:lastPrinted>
  <dcterms:created xsi:type="dcterms:W3CDTF">2014-03-25T15:23:00Z</dcterms:created>
  <dcterms:modified xsi:type="dcterms:W3CDTF">2014-03-25T15:53:00Z</dcterms:modified>
</cp:coreProperties>
</file>